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E6AAAF4" w14:textId="77777777" w:rsidR="00765C69" w:rsidRDefault="00765C69">
      <w:pPr>
        <w:widowControl w:val="0"/>
        <w:pBdr>
          <w:top w:val="nil"/>
          <w:left w:val="nil"/>
          <w:bottom w:val="nil"/>
          <w:right w:val="nil"/>
          <w:between w:val="nil"/>
        </w:pBdr>
        <w:spacing w:line="276" w:lineRule="auto"/>
        <w:rPr>
          <w:rFonts w:ascii="Calibri" w:eastAsia="Calibri" w:hAnsi="Calibri" w:cs="Calibri"/>
          <w:color w:val="000000"/>
          <w:sz w:val="26"/>
          <w:szCs w:val="26"/>
        </w:rPr>
      </w:pPr>
    </w:p>
    <w:tbl>
      <w:tblPr>
        <w:tblStyle w:val="ab"/>
        <w:tblW w:w="10076" w:type="dxa"/>
        <w:tblInd w:w="-3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2552"/>
        <w:gridCol w:w="3969"/>
        <w:gridCol w:w="1470"/>
        <w:gridCol w:w="2085"/>
      </w:tblGrid>
      <w:tr w:rsidR="00765C69" w14:paraId="2CCA917F" w14:textId="77777777">
        <w:tc>
          <w:tcPr>
            <w:tcW w:w="10076" w:type="dxa"/>
            <w:gridSpan w:val="4"/>
            <w:shd w:val="clear" w:color="auto" w:fill="D9D9D9"/>
            <w:tcMar>
              <w:top w:w="0" w:type="dxa"/>
              <w:bottom w:w="0" w:type="dxa"/>
            </w:tcMar>
          </w:tcPr>
          <w:p w14:paraId="5D2D455B" w14:textId="77777777" w:rsidR="00765C69" w:rsidRDefault="00000000">
            <w:pPr>
              <w:keepNext/>
              <w:pBdr>
                <w:top w:val="nil"/>
                <w:left w:val="nil"/>
                <w:bottom w:val="nil"/>
                <w:right w:val="nil"/>
                <w:between w:val="nil"/>
              </w:pBdr>
              <w:spacing w:before="60" w:after="60"/>
              <w:rPr>
                <w:rFonts w:ascii="Calibri" w:eastAsia="Calibri" w:hAnsi="Calibri" w:cs="Calibri"/>
                <w:b/>
                <w:color w:val="000000"/>
                <w:sz w:val="30"/>
                <w:szCs w:val="30"/>
              </w:rPr>
            </w:pPr>
            <w:bookmarkStart w:id="0" w:name="_heading=h.gjdgxs" w:colFirst="0" w:colLast="0"/>
            <w:bookmarkEnd w:id="0"/>
            <w:r>
              <w:rPr>
                <w:rFonts w:ascii="Calibri" w:eastAsia="Calibri" w:hAnsi="Calibri" w:cs="Calibri"/>
                <w:b/>
                <w:color w:val="000000"/>
                <w:sz w:val="30"/>
                <w:szCs w:val="30"/>
              </w:rPr>
              <w:t>Información General del Proyecto</w:t>
            </w:r>
          </w:p>
        </w:tc>
      </w:tr>
      <w:tr w:rsidR="00765C69" w14:paraId="6EDD3055" w14:textId="77777777">
        <w:trPr>
          <w:trHeight w:val="311"/>
        </w:trPr>
        <w:tc>
          <w:tcPr>
            <w:tcW w:w="2552" w:type="dxa"/>
            <w:tcBorders>
              <w:bottom w:val="single" w:sz="6" w:space="0" w:color="000000"/>
            </w:tcBorders>
            <w:shd w:val="clear" w:color="auto" w:fill="F3F3F3"/>
            <w:tcMar>
              <w:top w:w="0" w:type="dxa"/>
              <w:bottom w:w="0" w:type="dxa"/>
            </w:tcMar>
          </w:tcPr>
          <w:p w14:paraId="723C7C04" w14:textId="77777777" w:rsidR="00765C69" w:rsidRDefault="00000000">
            <w:pPr>
              <w:pBdr>
                <w:top w:val="nil"/>
                <w:left w:val="nil"/>
                <w:bottom w:val="nil"/>
                <w:right w:val="nil"/>
                <w:between w:val="nil"/>
              </w:pBdr>
              <w:tabs>
                <w:tab w:val="center" w:pos="4320"/>
                <w:tab w:val="right" w:pos="8640"/>
              </w:tabs>
              <w:spacing w:before="60" w:after="60"/>
              <w:rPr>
                <w:rFonts w:ascii="Calibri" w:eastAsia="Calibri" w:hAnsi="Calibri" w:cs="Calibri"/>
                <w:b/>
                <w:color w:val="000000"/>
                <w:sz w:val="22"/>
                <w:szCs w:val="22"/>
              </w:rPr>
            </w:pPr>
            <w:r>
              <w:rPr>
                <w:rFonts w:ascii="Calibri" w:eastAsia="Calibri" w:hAnsi="Calibri" w:cs="Calibri"/>
                <w:b/>
                <w:color w:val="FF0000"/>
                <w:sz w:val="22"/>
                <w:szCs w:val="22"/>
              </w:rPr>
              <w:t>*</w:t>
            </w:r>
            <w:r>
              <w:rPr>
                <w:rFonts w:ascii="Calibri" w:eastAsia="Calibri" w:hAnsi="Calibri" w:cs="Calibri"/>
                <w:color w:val="000000"/>
                <w:sz w:val="22"/>
                <w:szCs w:val="22"/>
              </w:rPr>
              <w:t xml:space="preserve"> </w:t>
            </w:r>
            <w:r>
              <w:rPr>
                <w:rFonts w:ascii="Calibri" w:eastAsia="Calibri" w:hAnsi="Calibri" w:cs="Calibri"/>
                <w:b/>
                <w:color w:val="000000"/>
                <w:sz w:val="22"/>
                <w:szCs w:val="22"/>
              </w:rPr>
              <w:t>ID. Proyecto:</w:t>
            </w:r>
          </w:p>
        </w:tc>
        <w:tc>
          <w:tcPr>
            <w:tcW w:w="3969" w:type="dxa"/>
            <w:tcBorders>
              <w:bottom w:val="single" w:sz="6" w:space="0" w:color="000000"/>
            </w:tcBorders>
            <w:tcMar>
              <w:top w:w="0" w:type="dxa"/>
              <w:bottom w:w="0" w:type="dxa"/>
            </w:tcMar>
          </w:tcPr>
          <w:p w14:paraId="156E9F37" w14:textId="77777777" w:rsidR="00765C69" w:rsidRDefault="00000000">
            <w:pPr>
              <w:tabs>
                <w:tab w:val="center" w:pos="4320"/>
                <w:tab w:val="right" w:pos="8640"/>
              </w:tabs>
              <w:spacing w:before="60" w:after="60"/>
              <w:rPr>
                <w:rFonts w:ascii="Calibri" w:eastAsia="Calibri" w:hAnsi="Calibri" w:cs="Calibri"/>
                <w:color w:val="000000"/>
                <w:sz w:val="22"/>
                <w:szCs w:val="22"/>
              </w:rPr>
            </w:pPr>
            <w:r>
              <w:rPr>
                <w:rFonts w:ascii="Calibri" w:eastAsia="Calibri" w:hAnsi="Calibri" w:cs="Calibri"/>
                <w:sz w:val="22"/>
                <w:szCs w:val="22"/>
              </w:rPr>
              <w:t>Proyecto_Capstone_LLConsulting</w:t>
            </w:r>
          </w:p>
        </w:tc>
        <w:tc>
          <w:tcPr>
            <w:tcW w:w="1470" w:type="dxa"/>
            <w:tcBorders>
              <w:bottom w:val="single" w:sz="6" w:space="0" w:color="000000"/>
            </w:tcBorders>
            <w:shd w:val="clear" w:color="auto" w:fill="F3F3F3"/>
            <w:tcMar>
              <w:top w:w="0" w:type="dxa"/>
              <w:bottom w:w="0" w:type="dxa"/>
            </w:tcMar>
          </w:tcPr>
          <w:p w14:paraId="4FDEBAE6" w14:textId="77777777" w:rsidR="00765C69" w:rsidRDefault="00000000">
            <w:pPr>
              <w:pBdr>
                <w:top w:val="nil"/>
                <w:left w:val="nil"/>
                <w:bottom w:val="nil"/>
                <w:right w:val="nil"/>
                <w:between w:val="nil"/>
              </w:pBdr>
              <w:tabs>
                <w:tab w:val="center" w:pos="4320"/>
                <w:tab w:val="right" w:pos="8640"/>
              </w:tabs>
              <w:spacing w:before="60" w:after="60"/>
              <w:rPr>
                <w:rFonts w:ascii="Calibri" w:eastAsia="Calibri" w:hAnsi="Calibri" w:cs="Calibri"/>
                <w:b/>
                <w:color w:val="000000"/>
                <w:sz w:val="22"/>
                <w:szCs w:val="22"/>
              </w:rPr>
            </w:pPr>
            <w:r>
              <w:rPr>
                <w:rFonts w:ascii="Calibri" w:eastAsia="Calibri" w:hAnsi="Calibri" w:cs="Calibri"/>
                <w:b/>
                <w:color w:val="FF0000"/>
                <w:sz w:val="22"/>
                <w:szCs w:val="22"/>
              </w:rPr>
              <w:t>*</w:t>
            </w:r>
            <w:r>
              <w:rPr>
                <w:rFonts w:ascii="Calibri" w:eastAsia="Calibri" w:hAnsi="Calibri" w:cs="Calibri"/>
                <w:b/>
                <w:color w:val="000000"/>
                <w:sz w:val="22"/>
                <w:szCs w:val="22"/>
              </w:rPr>
              <w:t xml:space="preserve"> Fecha: </w:t>
            </w:r>
          </w:p>
        </w:tc>
        <w:tc>
          <w:tcPr>
            <w:tcW w:w="2085" w:type="dxa"/>
            <w:tcBorders>
              <w:bottom w:val="single" w:sz="6" w:space="0" w:color="000000"/>
            </w:tcBorders>
            <w:tcMar>
              <w:top w:w="0" w:type="dxa"/>
              <w:bottom w:w="0" w:type="dxa"/>
            </w:tcMar>
          </w:tcPr>
          <w:p w14:paraId="2EB4F30E" w14:textId="77777777" w:rsidR="00765C69" w:rsidRDefault="00000000">
            <w:pPr>
              <w:pBdr>
                <w:top w:val="nil"/>
                <w:left w:val="nil"/>
                <w:bottom w:val="nil"/>
                <w:right w:val="nil"/>
                <w:between w:val="nil"/>
              </w:pBdr>
              <w:tabs>
                <w:tab w:val="center" w:pos="4320"/>
                <w:tab w:val="right" w:pos="8640"/>
              </w:tabs>
              <w:spacing w:before="60" w:after="60"/>
              <w:rPr>
                <w:rFonts w:ascii="Calibri" w:eastAsia="Calibri" w:hAnsi="Calibri" w:cs="Calibri"/>
                <w:color w:val="000000"/>
                <w:sz w:val="22"/>
                <w:szCs w:val="22"/>
              </w:rPr>
            </w:pPr>
            <w:r>
              <w:rPr>
                <w:rFonts w:ascii="Calibri" w:eastAsia="Calibri" w:hAnsi="Calibri" w:cs="Calibri"/>
                <w:sz w:val="22"/>
                <w:szCs w:val="22"/>
              </w:rPr>
              <w:t>15/09/2025</w:t>
            </w:r>
          </w:p>
        </w:tc>
      </w:tr>
      <w:tr w:rsidR="00765C69" w14:paraId="09F52B05" w14:textId="77777777">
        <w:tc>
          <w:tcPr>
            <w:tcW w:w="2552" w:type="dxa"/>
            <w:shd w:val="clear" w:color="auto" w:fill="F3F3F3"/>
            <w:tcMar>
              <w:top w:w="0" w:type="dxa"/>
              <w:bottom w:w="0" w:type="dxa"/>
            </w:tcMar>
          </w:tcPr>
          <w:p w14:paraId="36941B53" w14:textId="77777777" w:rsidR="00765C69" w:rsidRDefault="00000000">
            <w:pPr>
              <w:pBdr>
                <w:top w:val="nil"/>
                <w:left w:val="nil"/>
                <w:bottom w:val="nil"/>
                <w:right w:val="nil"/>
                <w:between w:val="nil"/>
              </w:pBdr>
              <w:tabs>
                <w:tab w:val="center" w:pos="4320"/>
                <w:tab w:val="right" w:pos="8640"/>
              </w:tabs>
              <w:spacing w:before="60" w:after="60"/>
              <w:rPr>
                <w:rFonts w:ascii="Calibri" w:eastAsia="Calibri" w:hAnsi="Calibri" w:cs="Calibri"/>
                <w:b/>
                <w:color w:val="000000"/>
                <w:sz w:val="22"/>
                <w:szCs w:val="22"/>
              </w:rPr>
            </w:pPr>
            <w:r>
              <w:rPr>
                <w:rFonts w:ascii="Calibri" w:eastAsia="Calibri" w:hAnsi="Calibri" w:cs="Calibri"/>
                <w:b/>
                <w:color w:val="FF0000"/>
                <w:sz w:val="22"/>
                <w:szCs w:val="22"/>
              </w:rPr>
              <w:t>*</w:t>
            </w:r>
            <w:r>
              <w:rPr>
                <w:rFonts w:ascii="Calibri" w:eastAsia="Calibri" w:hAnsi="Calibri" w:cs="Calibri"/>
                <w:color w:val="000000"/>
                <w:sz w:val="22"/>
                <w:szCs w:val="22"/>
              </w:rPr>
              <w:t xml:space="preserve"> </w:t>
            </w:r>
            <w:r>
              <w:rPr>
                <w:rFonts w:ascii="Calibri" w:eastAsia="Calibri" w:hAnsi="Calibri" w:cs="Calibri"/>
                <w:b/>
                <w:color w:val="000000"/>
                <w:sz w:val="22"/>
                <w:szCs w:val="22"/>
              </w:rPr>
              <w:t xml:space="preserve">Nombre del Proyecto: </w:t>
            </w:r>
          </w:p>
        </w:tc>
        <w:tc>
          <w:tcPr>
            <w:tcW w:w="7524" w:type="dxa"/>
            <w:gridSpan w:val="3"/>
            <w:tcMar>
              <w:top w:w="0" w:type="dxa"/>
              <w:bottom w:w="0" w:type="dxa"/>
            </w:tcMar>
          </w:tcPr>
          <w:p w14:paraId="6AE90F19" w14:textId="77777777" w:rsidR="00765C69" w:rsidRDefault="00000000">
            <w:pPr>
              <w:pBdr>
                <w:top w:val="nil"/>
                <w:left w:val="nil"/>
                <w:bottom w:val="nil"/>
                <w:right w:val="nil"/>
                <w:between w:val="nil"/>
              </w:pBdr>
              <w:tabs>
                <w:tab w:val="center" w:pos="4320"/>
                <w:tab w:val="right" w:pos="8640"/>
              </w:tabs>
              <w:spacing w:before="60" w:after="60"/>
              <w:rPr>
                <w:rFonts w:ascii="Calibri" w:eastAsia="Calibri" w:hAnsi="Calibri" w:cs="Calibri"/>
                <w:sz w:val="22"/>
                <w:szCs w:val="22"/>
              </w:rPr>
            </w:pPr>
            <w:r>
              <w:rPr>
                <w:rFonts w:ascii="Calibri" w:eastAsia="Calibri" w:hAnsi="Calibri" w:cs="Calibri"/>
                <w:sz w:val="22"/>
                <w:szCs w:val="22"/>
              </w:rPr>
              <w:t>Sistema de Gestión de procesos de reclutamiento y selección para LLConsulting.</w:t>
            </w:r>
          </w:p>
        </w:tc>
      </w:tr>
      <w:tr w:rsidR="00765C69" w14:paraId="120DAF24" w14:textId="77777777">
        <w:tc>
          <w:tcPr>
            <w:tcW w:w="2552" w:type="dxa"/>
            <w:tcBorders>
              <w:bottom w:val="single" w:sz="6" w:space="0" w:color="000000"/>
            </w:tcBorders>
            <w:shd w:val="clear" w:color="auto" w:fill="F3F3F3"/>
            <w:tcMar>
              <w:top w:w="0" w:type="dxa"/>
              <w:bottom w:w="0" w:type="dxa"/>
            </w:tcMar>
          </w:tcPr>
          <w:p w14:paraId="1D8018E3" w14:textId="77777777" w:rsidR="00765C69" w:rsidRDefault="00000000">
            <w:pPr>
              <w:pBdr>
                <w:top w:val="nil"/>
                <w:left w:val="nil"/>
                <w:bottom w:val="nil"/>
                <w:right w:val="nil"/>
                <w:between w:val="nil"/>
              </w:pBdr>
              <w:tabs>
                <w:tab w:val="center" w:pos="4320"/>
                <w:tab w:val="right" w:pos="8640"/>
              </w:tabs>
              <w:spacing w:before="60" w:after="60"/>
              <w:rPr>
                <w:rFonts w:ascii="Calibri" w:eastAsia="Calibri" w:hAnsi="Calibri" w:cs="Calibri"/>
                <w:b/>
                <w:color w:val="000000"/>
                <w:sz w:val="22"/>
                <w:szCs w:val="22"/>
              </w:rPr>
            </w:pPr>
            <w:r>
              <w:rPr>
                <w:rFonts w:ascii="Calibri" w:eastAsia="Calibri" w:hAnsi="Calibri" w:cs="Calibri"/>
                <w:b/>
                <w:color w:val="FF0000"/>
                <w:sz w:val="22"/>
                <w:szCs w:val="22"/>
              </w:rPr>
              <w:t>*</w:t>
            </w:r>
            <w:r>
              <w:rPr>
                <w:rFonts w:ascii="Calibri" w:eastAsia="Calibri" w:hAnsi="Calibri" w:cs="Calibri"/>
                <w:color w:val="000000"/>
                <w:sz w:val="22"/>
                <w:szCs w:val="22"/>
              </w:rPr>
              <w:t xml:space="preserve"> </w:t>
            </w:r>
            <w:r>
              <w:rPr>
                <w:rFonts w:ascii="Calibri" w:eastAsia="Calibri" w:hAnsi="Calibri" w:cs="Calibri"/>
                <w:b/>
                <w:color w:val="000000"/>
                <w:sz w:val="22"/>
                <w:szCs w:val="22"/>
              </w:rPr>
              <w:t xml:space="preserve">Director de Proyecto: </w:t>
            </w:r>
          </w:p>
        </w:tc>
        <w:tc>
          <w:tcPr>
            <w:tcW w:w="7524" w:type="dxa"/>
            <w:gridSpan w:val="3"/>
            <w:tcBorders>
              <w:bottom w:val="single" w:sz="6" w:space="0" w:color="000000"/>
            </w:tcBorders>
            <w:tcMar>
              <w:top w:w="0" w:type="dxa"/>
              <w:bottom w:w="0" w:type="dxa"/>
            </w:tcMar>
          </w:tcPr>
          <w:p w14:paraId="56478D89" w14:textId="77777777" w:rsidR="00765C69" w:rsidRDefault="00000000">
            <w:pPr>
              <w:tabs>
                <w:tab w:val="center" w:pos="4320"/>
                <w:tab w:val="right" w:pos="8640"/>
              </w:tabs>
              <w:spacing w:before="60" w:after="60"/>
              <w:rPr>
                <w:rFonts w:ascii="Calibri" w:eastAsia="Calibri" w:hAnsi="Calibri" w:cs="Calibri"/>
                <w:color w:val="000000"/>
                <w:sz w:val="22"/>
                <w:szCs w:val="22"/>
              </w:rPr>
            </w:pPr>
            <w:r>
              <w:rPr>
                <w:rFonts w:ascii="Calibri" w:eastAsia="Calibri" w:hAnsi="Calibri" w:cs="Calibri"/>
                <w:sz w:val="22"/>
                <w:szCs w:val="22"/>
              </w:rPr>
              <w:t>Gabriela Sandoval</w:t>
            </w:r>
          </w:p>
        </w:tc>
      </w:tr>
      <w:tr w:rsidR="00765C69" w14:paraId="177CF835" w14:textId="77777777">
        <w:tc>
          <w:tcPr>
            <w:tcW w:w="2552" w:type="dxa"/>
            <w:tcBorders>
              <w:bottom w:val="single" w:sz="6" w:space="0" w:color="000000"/>
            </w:tcBorders>
            <w:shd w:val="clear" w:color="auto" w:fill="F3F3F3"/>
            <w:tcMar>
              <w:top w:w="0" w:type="dxa"/>
              <w:bottom w:w="0" w:type="dxa"/>
            </w:tcMar>
          </w:tcPr>
          <w:p w14:paraId="3204C0E9" w14:textId="77777777" w:rsidR="00765C69" w:rsidRDefault="00000000">
            <w:pPr>
              <w:pBdr>
                <w:top w:val="nil"/>
                <w:left w:val="nil"/>
                <w:bottom w:val="nil"/>
                <w:right w:val="nil"/>
                <w:between w:val="nil"/>
              </w:pBdr>
              <w:tabs>
                <w:tab w:val="center" w:pos="4320"/>
                <w:tab w:val="right" w:pos="8640"/>
              </w:tabs>
              <w:spacing w:before="60" w:after="60"/>
              <w:rPr>
                <w:rFonts w:ascii="Calibri" w:eastAsia="Calibri" w:hAnsi="Calibri" w:cs="Calibri"/>
                <w:b/>
                <w:color w:val="000000"/>
                <w:sz w:val="22"/>
                <w:szCs w:val="22"/>
              </w:rPr>
            </w:pPr>
            <w:r>
              <w:rPr>
                <w:rFonts w:ascii="Calibri" w:eastAsia="Calibri" w:hAnsi="Calibri" w:cs="Calibri"/>
                <w:b/>
                <w:color w:val="FF0000"/>
                <w:sz w:val="22"/>
                <w:szCs w:val="22"/>
              </w:rPr>
              <w:t>*</w:t>
            </w:r>
            <w:r>
              <w:rPr>
                <w:rFonts w:ascii="Calibri" w:eastAsia="Calibri" w:hAnsi="Calibri" w:cs="Calibri"/>
                <w:color w:val="000000"/>
                <w:sz w:val="22"/>
                <w:szCs w:val="22"/>
              </w:rPr>
              <w:t xml:space="preserve"> </w:t>
            </w:r>
            <w:r>
              <w:rPr>
                <w:rFonts w:ascii="Calibri" w:eastAsia="Calibri" w:hAnsi="Calibri" w:cs="Calibri"/>
                <w:b/>
                <w:color w:val="000000"/>
                <w:sz w:val="22"/>
                <w:szCs w:val="22"/>
              </w:rPr>
              <w:t xml:space="preserve">Preparado por: </w:t>
            </w:r>
          </w:p>
        </w:tc>
        <w:tc>
          <w:tcPr>
            <w:tcW w:w="7524" w:type="dxa"/>
            <w:gridSpan w:val="3"/>
            <w:tcBorders>
              <w:bottom w:val="single" w:sz="6" w:space="0" w:color="000000"/>
            </w:tcBorders>
            <w:tcMar>
              <w:top w:w="0" w:type="dxa"/>
              <w:bottom w:w="0" w:type="dxa"/>
            </w:tcMar>
          </w:tcPr>
          <w:p w14:paraId="7B697366" w14:textId="77777777" w:rsidR="00765C69" w:rsidRDefault="00000000">
            <w:pPr>
              <w:pBdr>
                <w:top w:val="nil"/>
                <w:left w:val="nil"/>
                <w:bottom w:val="nil"/>
                <w:right w:val="nil"/>
                <w:between w:val="nil"/>
              </w:pBdr>
              <w:tabs>
                <w:tab w:val="center" w:pos="4320"/>
                <w:tab w:val="right" w:pos="8640"/>
              </w:tabs>
              <w:spacing w:before="60" w:after="60"/>
              <w:rPr>
                <w:rFonts w:ascii="Calibri" w:eastAsia="Calibri" w:hAnsi="Calibri" w:cs="Calibri"/>
                <w:color w:val="000000"/>
                <w:sz w:val="22"/>
                <w:szCs w:val="22"/>
              </w:rPr>
            </w:pPr>
            <w:r>
              <w:rPr>
                <w:rFonts w:ascii="Calibri" w:eastAsia="Calibri" w:hAnsi="Calibri" w:cs="Calibri"/>
                <w:sz w:val="22"/>
                <w:szCs w:val="22"/>
              </w:rPr>
              <w:t>Equipo completo</w:t>
            </w:r>
          </w:p>
        </w:tc>
      </w:tr>
    </w:tbl>
    <w:p w14:paraId="304ACF50" w14:textId="77777777" w:rsidR="00765C69" w:rsidRDefault="00765C69">
      <w:pPr>
        <w:pBdr>
          <w:top w:val="nil"/>
          <w:left w:val="nil"/>
          <w:bottom w:val="nil"/>
          <w:right w:val="nil"/>
          <w:between w:val="nil"/>
        </w:pBdr>
        <w:tabs>
          <w:tab w:val="center" w:pos="4320"/>
          <w:tab w:val="right" w:pos="8640"/>
        </w:tabs>
        <w:rPr>
          <w:rFonts w:ascii="Calibri" w:eastAsia="Calibri" w:hAnsi="Calibri" w:cs="Calibri"/>
          <w:color w:val="000000"/>
          <w:sz w:val="22"/>
          <w:szCs w:val="22"/>
        </w:rPr>
      </w:pPr>
    </w:p>
    <w:p w14:paraId="41000388" w14:textId="77777777" w:rsidR="00765C69" w:rsidRDefault="00765C69">
      <w:pPr>
        <w:pBdr>
          <w:top w:val="nil"/>
          <w:left w:val="nil"/>
          <w:bottom w:val="nil"/>
          <w:right w:val="nil"/>
          <w:between w:val="nil"/>
        </w:pBdr>
        <w:tabs>
          <w:tab w:val="center" w:pos="4320"/>
          <w:tab w:val="right" w:pos="8640"/>
        </w:tabs>
        <w:rPr>
          <w:rFonts w:ascii="Calibri" w:eastAsia="Calibri" w:hAnsi="Calibri" w:cs="Calibri"/>
          <w:color w:val="000000"/>
          <w:sz w:val="22"/>
          <w:szCs w:val="22"/>
        </w:rPr>
      </w:pPr>
    </w:p>
    <w:tbl>
      <w:tblPr>
        <w:tblStyle w:val="ac"/>
        <w:tblW w:w="10065" w:type="dxa"/>
        <w:tblInd w:w="-34" w:type="dxa"/>
        <w:tblBorders>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10065"/>
      </w:tblGrid>
      <w:tr w:rsidR="00765C69" w14:paraId="2F23B58A" w14:textId="77777777">
        <w:tc>
          <w:tcPr>
            <w:tcW w:w="10065" w:type="dxa"/>
            <w:tcBorders>
              <w:top w:val="single" w:sz="6" w:space="0" w:color="000000"/>
              <w:bottom w:val="single" w:sz="6" w:space="0" w:color="000000"/>
            </w:tcBorders>
            <w:shd w:val="clear" w:color="auto" w:fill="D9D9D9"/>
            <w:tcMar>
              <w:top w:w="0" w:type="dxa"/>
              <w:bottom w:w="0" w:type="dxa"/>
            </w:tcMar>
          </w:tcPr>
          <w:p w14:paraId="38945F95" w14:textId="77777777" w:rsidR="00765C69" w:rsidRDefault="00000000">
            <w:pPr>
              <w:keepNext/>
              <w:pBdr>
                <w:top w:val="nil"/>
                <w:left w:val="nil"/>
                <w:bottom w:val="nil"/>
                <w:right w:val="nil"/>
                <w:between w:val="nil"/>
              </w:pBdr>
              <w:spacing w:before="60" w:after="60"/>
              <w:rPr>
                <w:rFonts w:ascii="Calibri" w:eastAsia="Calibri" w:hAnsi="Calibri" w:cs="Calibri"/>
                <w:b/>
                <w:color w:val="000000"/>
                <w:sz w:val="30"/>
                <w:szCs w:val="30"/>
              </w:rPr>
            </w:pPr>
            <w:r>
              <w:rPr>
                <w:rFonts w:ascii="Calibri" w:eastAsia="Calibri" w:hAnsi="Calibri" w:cs="Calibri"/>
                <w:b/>
                <w:color w:val="000000"/>
                <w:sz w:val="30"/>
                <w:szCs w:val="30"/>
              </w:rPr>
              <w:t>Descripción del Proyecto</w:t>
            </w:r>
          </w:p>
        </w:tc>
      </w:tr>
      <w:tr w:rsidR="00765C69" w14:paraId="5A50D2EC" w14:textId="77777777">
        <w:tc>
          <w:tcPr>
            <w:tcW w:w="10065" w:type="dxa"/>
            <w:tcBorders>
              <w:top w:val="single" w:sz="6" w:space="0" w:color="000000"/>
            </w:tcBorders>
            <w:shd w:val="clear" w:color="auto" w:fill="F3F3F3"/>
            <w:tcMar>
              <w:top w:w="0" w:type="dxa"/>
              <w:bottom w:w="0" w:type="dxa"/>
            </w:tcMar>
          </w:tcPr>
          <w:p w14:paraId="07F843E1" w14:textId="77777777" w:rsidR="00765C69" w:rsidRDefault="00000000">
            <w:pPr>
              <w:pBdr>
                <w:top w:val="nil"/>
                <w:left w:val="nil"/>
                <w:bottom w:val="nil"/>
                <w:right w:val="nil"/>
                <w:between w:val="nil"/>
              </w:pBdr>
              <w:tabs>
                <w:tab w:val="center" w:pos="4320"/>
                <w:tab w:val="right" w:pos="8640"/>
              </w:tabs>
              <w:spacing w:before="60" w:after="60"/>
              <w:jc w:val="both"/>
              <w:rPr>
                <w:rFonts w:ascii="Calibri" w:eastAsia="Calibri" w:hAnsi="Calibri" w:cs="Calibri"/>
                <w:b/>
                <w:color w:val="000000"/>
                <w:sz w:val="22"/>
                <w:szCs w:val="22"/>
              </w:rPr>
            </w:pPr>
            <w:r>
              <w:rPr>
                <w:rFonts w:ascii="Calibri" w:eastAsia="Calibri" w:hAnsi="Calibri" w:cs="Calibri"/>
                <w:color w:val="FF0000"/>
                <w:sz w:val="22"/>
                <w:szCs w:val="22"/>
              </w:rPr>
              <w:t>*</w:t>
            </w:r>
            <w:r>
              <w:rPr>
                <w:rFonts w:ascii="Calibri" w:eastAsia="Calibri" w:hAnsi="Calibri" w:cs="Calibri"/>
                <w:color w:val="000000"/>
                <w:sz w:val="22"/>
                <w:szCs w:val="22"/>
              </w:rPr>
              <w:t xml:space="preserve"> </w:t>
            </w:r>
            <w:r>
              <w:rPr>
                <w:rFonts w:ascii="Calibri" w:eastAsia="Calibri" w:hAnsi="Calibri" w:cs="Calibri"/>
                <w:b/>
                <w:color w:val="000000"/>
                <w:sz w:val="22"/>
                <w:szCs w:val="22"/>
              </w:rPr>
              <w:t>Objetivos estratégicos</w:t>
            </w:r>
          </w:p>
        </w:tc>
      </w:tr>
      <w:tr w:rsidR="00765C69" w14:paraId="45BE7DEE" w14:textId="77777777">
        <w:tc>
          <w:tcPr>
            <w:tcW w:w="10065" w:type="dxa"/>
            <w:tcBorders>
              <w:top w:val="single" w:sz="6" w:space="0" w:color="000000"/>
              <w:bottom w:val="single" w:sz="6" w:space="0" w:color="000000"/>
            </w:tcBorders>
            <w:tcMar>
              <w:top w:w="0" w:type="dxa"/>
              <w:bottom w:w="0" w:type="dxa"/>
            </w:tcMar>
          </w:tcPr>
          <w:p w14:paraId="69B88CCF" w14:textId="77777777" w:rsidR="00765C69" w:rsidRDefault="00000000">
            <w:pPr>
              <w:pBdr>
                <w:top w:val="nil"/>
                <w:left w:val="nil"/>
                <w:bottom w:val="nil"/>
                <w:right w:val="nil"/>
                <w:between w:val="nil"/>
              </w:pBdr>
              <w:tabs>
                <w:tab w:val="center" w:pos="4320"/>
                <w:tab w:val="right" w:pos="8640"/>
              </w:tabs>
              <w:spacing w:before="60" w:after="60"/>
              <w:rPr>
                <w:rFonts w:ascii="Calibri" w:eastAsia="Calibri" w:hAnsi="Calibri" w:cs="Calibri"/>
                <w:b/>
                <w:i/>
                <w:sz w:val="22"/>
                <w:szCs w:val="22"/>
              </w:rPr>
            </w:pPr>
            <w:r>
              <w:rPr>
                <w:rFonts w:ascii="Calibri" w:eastAsia="Calibri" w:hAnsi="Calibri" w:cs="Calibri"/>
                <w:b/>
                <w:i/>
                <w:sz w:val="22"/>
                <w:szCs w:val="22"/>
              </w:rPr>
              <w:t>OBJETIVOS ESTRATÉGICOS</w:t>
            </w:r>
          </w:p>
          <w:p w14:paraId="67FEE2AC" w14:textId="77777777" w:rsidR="00765C69" w:rsidRDefault="00000000">
            <w:pPr>
              <w:tabs>
                <w:tab w:val="center" w:pos="4320"/>
                <w:tab w:val="right" w:pos="8640"/>
              </w:tabs>
              <w:spacing w:before="240" w:after="240"/>
              <w:rPr>
                <w:rFonts w:ascii="Calibri" w:eastAsia="Calibri" w:hAnsi="Calibri" w:cs="Calibri"/>
                <w:sz w:val="22"/>
                <w:szCs w:val="22"/>
              </w:rPr>
            </w:pPr>
            <w:r>
              <w:rPr>
                <w:rFonts w:ascii="Calibri" w:eastAsia="Calibri" w:hAnsi="Calibri" w:cs="Calibri"/>
                <w:sz w:val="22"/>
                <w:szCs w:val="22"/>
              </w:rPr>
              <w:t>LLConsulting busca optimizar la trazabilidad, eficiencia y calidad de sus procesos de reclutamiento, selección y evaluación psicolaboral mediante el desarrollo de una solución tecnológica integral. En este contexto, los objetivos estratégicos del proyecto son:</w:t>
            </w:r>
          </w:p>
          <w:p w14:paraId="384ADBE4" w14:textId="77777777" w:rsidR="00765C69" w:rsidRDefault="00000000">
            <w:pPr>
              <w:numPr>
                <w:ilvl w:val="0"/>
                <w:numId w:val="6"/>
              </w:numPr>
              <w:tabs>
                <w:tab w:val="center" w:pos="4320"/>
                <w:tab w:val="right" w:pos="8640"/>
              </w:tabs>
              <w:spacing w:line="276" w:lineRule="auto"/>
              <w:rPr>
                <w:rFonts w:ascii="Calibri" w:eastAsia="Calibri" w:hAnsi="Calibri" w:cs="Calibri"/>
                <w:sz w:val="22"/>
                <w:szCs w:val="22"/>
              </w:rPr>
            </w:pPr>
            <w:r>
              <w:rPr>
                <w:rFonts w:ascii="Calibri" w:eastAsia="Calibri" w:hAnsi="Calibri" w:cs="Calibri"/>
                <w:sz w:val="22"/>
                <w:szCs w:val="22"/>
              </w:rPr>
              <w:t>Centralizar la gestión de procesos en una única plataforma web que consolide información de solicitudes, candidatos y evaluaciones.</w:t>
            </w:r>
          </w:p>
          <w:p w14:paraId="2AE299E3" w14:textId="77777777" w:rsidR="00765C69" w:rsidRDefault="00000000">
            <w:pPr>
              <w:numPr>
                <w:ilvl w:val="0"/>
                <w:numId w:val="6"/>
              </w:numPr>
              <w:tabs>
                <w:tab w:val="center" w:pos="4320"/>
                <w:tab w:val="right" w:pos="8640"/>
              </w:tabs>
              <w:spacing w:line="276" w:lineRule="auto"/>
              <w:rPr>
                <w:rFonts w:ascii="Calibri" w:eastAsia="Calibri" w:hAnsi="Calibri" w:cs="Calibri"/>
                <w:sz w:val="22"/>
                <w:szCs w:val="22"/>
              </w:rPr>
            </w:pPr>
            <w:r>
              <w:rPr>
                <w:rFonts w:ascii="Calibri" w:eastAsia="Calibri" w:hAnsi="Calibri" w:cs="Calibri"/>
                <w:sz w:val="22"/>
                <w:szCs w:val="22"/>
              </w:rPr>
              <w:t>Aumentar la eficiencia operativa de los consultores, reduciendo la duplicidad de tareas y los errores asociados al uso de planillas manuales.</w:t>
            </w:r>
          </w:p>
          <w:p w14:paraId="52366E0F" w14:textId="77777777" w:rsidR="00765C69" w:rsidRDefault="00000000">
            <w:pPr>
              <w:numPr>
                <w:ilvl w:val="0"/>
                <w:numId w:val="6"/>
              </w:numPr>
              <w:tabs>
                <w:tab w:val="center" w:pos="4320"/>
                <w:tab w:val="right" w:pos="8640"/>
              </w:tabs>
              <w:spacing w:line="276" w:lineRule="auto"/>
              <w:rPr>
                <w:rFonts w:ascii="Calibri" w:eastAsia="Calibri" w:hAnsi="Calibri" w:cs="Calibri"/>
                <w:sz w:val="22"/>
                <w:szCs w:val="22"/>
              </w:rPr>
            </w:pPr>
            <w:r>
              <w:rPr>
                <w:rFonts w:ascii="Calibri" w:eastAsia="Calibri" w:hAnsi="Calibri" w:cs="Calibri"/>
                <w:sz w:val="22"/>
                <w:szCs w:val="22"/>
              </w:rPr>
              <w:t>Mejorar la trazabilidad de los procesos, permitiendo conocer en tiempo real el estado de cada solicitud y sus etapas asociadas.</w:t>
            </w:r>
          </w:p>
          <w:p w14:paraId="0D291210" w14:textId="77777777" w:rsidR="00765C69" w:rsidRDefault="00000000">
            <w:pPr>
              <w:numPr>
                <w:ilvl w:val="0"/>
                <w:numId w:val="6"/>
              </w:numPr>
              <w:tabs>
                <w:tab w:val="center" w:pos="4320"/>
                <w:tab w:val="right" w:pos="8640"/>
              </w:tabs>
              <w:spacing w:line="276" w:lineRule="auto"/>
              <w:rPr>
                <w:rFonts w:ascii="Calibri" w:eastAsia="Calibri" w:hAnsi="Calibri" w:cs="Calibri"/>
                <w:sz w:val="22"/>
                <w:szCs w:val="22"/>
              </w:rPr>
            </w:pPr>
            <w:r>
              <w:rPr>
                <w:rFonts w:ascii="Calibri" w:eastAsia="Calibri" w:hAnsi="Calibri" w:cs="Calibri"/>
                <w:sz w:val="22"/>
                <w:szCs w:val="22"/>
              </w:rPr>
              <w:t>Facilitar la toma de decisiones mediante reportes y dashboards que muestren indicadores clave de desempeño y cumplimiento de plazos.</w:t>
            </w:r>
          </w:p>
          <w:p w14:paraId="7BA6B6C4" w14:textId="77777777" w:rsidR="00765C69" w:rsidRDefault="00000000">
            <w:pPr>
              <w:numPr>
                <w:ilvl w:val="0"/>
                <w:numId w:val="6"/>
              </w:numPr>
              <w:tabs>
                <w:tab w:val="center" w:pos="4320"/>
                <w:tab w:val="right" w:pos="8640"/>
              </w:tabs>
              <w:spacing w:after="240" w:line="276" w:lineRule="auto"/>
              <w:rPr>
                <w:rFonts w:ascii="Calibri" w:eastAsia="Calibri" w:hAnsi="Calibri" w:cs="Calibri"/>
                <w:sz w:val="22"/>
                <w:szCs w:val="22"/>
              </w:rPr>
            </w:pPr>
            <w:r>
              <w:rPr>
                <w:rFonts w:ascii="Calibri" w:eastAsia="Calibri" w:hAnsi="Calibri" w:cs="Calibri"/>
                <w:sz w:val="22"/>
                <w:szCs w:val="22"/>
              </w:rPr>
              <w:t>Optimizar la comunicación interna y con los clientes, asegurando información clara, oportuna y confiable sobre el estado de los procesos.</w:t>
            </w:r>
          </w:p>
        </w:tc>
      </w:tr>
      <w:tr w:rsidR="00765C69" w14:paraId="57857081" w14:textId="77777777">
        <w:tc>
          <w:tcPr>
            <w:tcW w:w="10065" w:type="dxa"/>
            <w:tcBorders>
              <w:top w:val="single" w:sz="6" w:space="0" w:color="000000"/>
            </w:tcBorders>
            <w:shd w:val="clear" w:color="auto" w:fill="F3F3F3"/>
            <w:tcMar>
              <w:top w:w="0" w:type="dxa"/>
              <w:bottom w:w="0" w:type="dxa"/>
            </w:tcMar>
          </w:tcPr>
          <w:p w14:paraId="37F1EFB3" w14:textId="77777777" w:rsidR="00765C69" w:rsidRDefault="00000000">
            <w:pPr>
              <w:pBdr>
                <w:top w:val="nil"/>
                <w:left w:val="nil"/>
                <w:bottom w:val="nil"/>
                <w:right w:val="nil"/>
                <w:between w:val="nil"/>
              </w:pBdr>
              <w:tabs>
                <w:tab w:val="center" w:pos="4320"/>
                <w:tab w:val="right" w:pos="8640"/>
              </w:tabs>
              <w:spacing w:before="60" w:after="60"/>
              <w:jc w:val="both"/>
              <w:rPr>
                <w:rFonts w:ascii="Calibri" w:eastAsia="Calibri" w:hAnsi="Calibri" w:cs="Calibri"/>
                <w:b/>
                <w:sz w:val="22"/>
                <w:szCs w:val="22"/>
              </w:rPr>
            </w:pPr>
            <w:r>
              <w:rPr>
                <w:rFonts w:ascii="Calibri" w:eastAsia="Calibri" w:hAnsi="Calibri" w:cs="Calibri"/>
                <w:sz w:val="22"/>
                <w:szCs w:val="22"/>
              </w:rPr>
              <w:t xml:space="preserve">* </w:t>
            </w:r>
            <w:r>
              <w:rPr>
                <w:rFonts w:ascii="Calibri" w:eastAsia="Calibri" w:hAnsi="Calibri" w:cs="Calibri"/>
                <w:b/>
                <w:sz w:val="22"/>
                <w:szCs w:val="22"/>
              </w:rPr>
              <w:t>Objetivos (general, específicos) y alcance del Proyecto</w:t>
            </w:r>
          </w:p>
        </w:tc>
      </w:tr>
      <w:tr w:rsidR="00765C69" w14:paraId="7BEA7967" w14:textId="77777777">
        <w:tc>
          <w:tcPr>
            <w:tcW w:w="10065" w:type="dxa"/>
            <w:tcBorders>
              <w:top w:val="single" w:sz="6" w:space="0" w:color="000000"/>
            </w:tcBorders>
            <w:tcMar>
              <w:top w:w="0" w:type="dxa"/>
              <w:bottom w:w="0" w:type="dxa"/>
            </w:tcMar>
          </w:tcPr>
          <w:p w14:paraId="3539F3D5" w14:textId="77777777" w:rsidR="00765C69" w:rsidRDefault="00000000">
            <w:pPr>
              <w:pBdr>
                <w:top w:val="nil"/>
                <w:left w:val="nil"/>
                <w:bottom w:val="nil"/>
                <w:right w:val="nil"/>
                <w:between w:val="nil"/>
              </w:pBdr>
              <w:tabs>
                <w:tab w:val="center" w:pos="4320"/>
                <w:tab w:val="right" w:pos="8640"/>
              </w:tabs>
              <w:spacing w:before="60" w:after="60"/>
              <w:rPr>
                <w:rFonts w:ascii="Calibri" w:eastAsia="Calibri" w:hAnsi="Calibri" w:cs="Calibri"/>
                <w:b/>
                <w:i/>
                <w:color w:val="000000"/>
                <w:sz w:val="22"/>
                <w:szCs w:val="22"/>
              </w:rPr>
            </w:pPr>
            <w:r>
              <w:rPr>
                <w:rFonts w:ascii="Calibri" w:eastAsia="Calibri" w:hAnsi="Calibri" w:cs="Calibri"/>
                <w:b/>
                <w:i/>
                <w:color w:val="000000"/>
                <w:sz w:val="22"/>
                <w:szCs w:val="22"/>
              </w:rPr>
              <w:t>OBJETIVO GENERAL</w:t>
            </w:r>
          </w:p>
          <w:p w14:paraId="0B4C0C99" w14:textId="77777777" w:rsidR="00765C69" w:rsidRDefault="00000000">
            <w:pPr>
              <w:pBdr>
                <w:top w:val="nil"/>
                <w:left w:val="nil"/>
                <w:bottom w:val="nil"/>
                <w:right w:val="nil"/>
                <w:between w:val="nil"/>
              </w:pBdr>
              <w:tabs>
                <w:tab w:val="center" w:pos="4320"/>
                <w:tab w:val="right" w:pos="8640"/>
              </w:tabs>
              <w:spacing w:before="60" w:after="60"/>
              <w:rPr>
                <w:rFonts w:ascii="Calibri" w:eastAsia="Calibri" w:hAnsi="Calibri" w:cs="Calibri"/>
                <w:color w:val="000000"/>
                <w:sz w:val="22"/>
                <w:szCs w:val="22"/>
              </w:rPr>
            </w:pPr>
            <w:r>
              <w:rPr>
                <w:rFonts w:ascii="Calibri" w:eastAsia="Calibri" w:hAnsi="Calibri" w:cs="Calibri"/>
                <w:sz w:val="22"/>
                <w:szCs w:val="22"/>
              </w:rPr>
              <w:t>Desarrollar una aplicación web modular que permita registrar y dar trazabilidad a los procesos de reclutamiento, selección y evaluación psicolaboral.</w:t>
            </w:r>
          </w:p>
          <w:p w14:paraId="7F8BF15E" w14:textId="77777777" w:rsidR="00765C69" w:rsidRDefault="00765C69">
            <w:pPr>
              <w:pBdr>
                <w:top w:val="nil"/>
                <w:left w:val="nil"/>
                <w:bottom w:val="nil"/>
                <w:right w:val="nil"/>
                <w:between w:val="nil"/>
              </w:pBdr>
              <w:tabs>
                <w:tab w:val="center" w:pos="4320"/>
                <w:tab w:val="right" w:pos="8640"/>
              </w:tabs>
              <w:spacing w:before="60" w:after="60"/>
              <w:rPr>
                <w:rFonts w:ascii="Calibri" w:eastAsia="Calibri" w:hAnsi="Calibri" w:cs="Calibri"/>
                <w:color w:val="000000"/>
                <w:sz w:val="22"/>
                <w:szCs w:val="22"/>
              </w:rPr>
            </w:pPr>
          </w:p>
          <w:p w14:paraId="36B78E4C" w14:textId="77777777" w:rsidR="00765C69" w:rsidRDefault="00000000">
            <w:pPr>
              <w:pBdr>
                <w:top w:val="nil"/>
                <w:left w:val="nil"/>
                <w:bottom w:val="nil"/>
                <w:right w:val="nil"/>
                <w:between w:val="nil"/>
              </w:pBdr>
              <w:tabs>
                <w:tab w:val="center" w:pos="4320"/>
                <w:tab w:val="right" w:pos="8640"/>
              </w:tabs>
              <w:spacing w:before="60" w:after="60"/>
              <w:rPr>
                <w:rFonts w:ascii="Calibri" w:eastAsia="Calibri" w:hAnsi="Calibri" w:cs="Calibri"/>
                <w:b/>
                <w:color w:val="000000"/>
                <w:sz w:val="22"/>
                <w:szCs w:val="22"/>
              </w:rPr>
            </w:pPr>
            <w:r>
              <w:rPr>
                <w:rFonts w:ascii="Calibri" w:eastAsia="Calibri" w:hAnsi="Calibri" w:cs="Calibri"/>
                <w:b/>
                <w:color w:val="000000"/>
                <w:sz w:val="22"/>
                <w:szCs w:val="22"/>
              </w:rPr>
              <w:t>OBJETIVOS ESPECÍFICOS</w:t>
            </w:r>
          </w:p>
          <w:p w14:paraId="3ADAC9DC" w14:textId="77777777" w:rsidR="00765C69" w:rsidRDefault="00000000">
            <w:pPr>
              <w:numPr>
                <w:ilvl w:val="0"/>
                <w:numId w:val="8"/>
              </w:numPr>
              <w:pBdr>
                <w:top w:val="nil"/>
                <w:left w:val="nil"/>
                <w:bottom w:val="nil"/>
                <w:right w:val="nil"/>
                <w:between w:val="nil"/>
              </w:pBdr>
              <w:tabs>
                <w:tab w:val="center" w:pos="4320"/>
                <w:tab w:val="right" w:pos="8640"/>
              </w:tabs>
              <w:spacing w:before="60" w:after="60"/>
              <w:rPr>
                <w:rFonts w:ascii="Calibri" w:eastAsia="Calibri" w:hAnsi="Calibri" w:cs="Calibri"/>
                <w:color w:val="000000"/>
                <w:sz w:val="22"/>
                <w:szCs w:val="22"/>
              </w:rPr>
            </w:pPr>
            <w:r>
              <w:rPr>
                <w:rFonts w:ascii="Calibri" w:eastAsia="Calibri" w:hAnsi="Calibri" w:cs="Calibri"/>
                <w:sz w:val="22"/>
                <w:szCs w:val="22"/>
              </w:rPr>
              <w:t>Alcanzar adopción inicial con al menos 80% de los usuarios ingresando y realizando una operación real dentro de 6 meses posteriores a la capacitación.</w:t>
            </w:r>
          </w:p>
          <w:p w14:paraId="767EC500" w14:textId="77777777" w:rsidR="00765C69" w:rsidRDefault="00000000">
            <w:pPr>
              <w:numPr>
                <w:ilvl w:val="0"/>
                <w:numId w:val="8"/>
              </w:numPr>
              <w:pBdr>
                <w:top w:val="nil"/>
                <w:left w:val="nil"/>
                <w:bottom w:val="nil"/>
                <w:right w:val="nil"/>
                <w:between w:val="nil"/>
              </w:pBdr>
              <w:tabs>
                <w:tab w:val="center" w:pos="4320"/>
                <w:tab w:val="right" w:pos="8640"/>
              </w:tabs>
              <w:spacing w:before="60" w:after="60"/>
              <w:rPr>
                <w:rFonts w:ascii="Calibri" w:eastAsia="Calibri" w:hAnsi="Calibri" w:cs="Calibri"/>
                <w:color w:val="000000"/>
                <w:sz w:val="22"/>
                <w:szCs w:val="22"/>
              </w:rPr>
            </w:pPr>
            <w:r>
              <w:rPr>
                <w:rFonts w:ascii="Calibri" w:eastAsia="Calibri" w:hAnsi="Calibri" w:cs="Calibri"/>
                <w:sz w:val="22"/>
                <w:szCs w:val="22"/>
              </w:rPr>
              <w:lastRenderedPageBreak/>
              <w:t>Centralizar la gestión de los servicios contando con el 70% de los nuevos casos en el sistema dentro de 6 meses.</w:t>
            </w:r>
          </w:p>
          <w:p w14:paraId="78588729" w14:textId="77777777" w:rsidR="00765C69" w:rsidRDefault="00000000">
            <w:pPr>
              <w:numPr>
                <w:ilvl w:val="0"/>
                <w:numId w:val="8"/>
              </w:numPr>
              <w:pBdr>
                <w:top w:val="nil"/>
                <w:left w:val="nil"/>
                <w:bottom w:val="nil"/>
                <w:right w:val="nil"/>
                <w:between w:val="nil"/>
              </w:pBdr>
              <w:tabs>
                <w:tab w:val="center" w:pos="4320"/>
                <w:tab w:val="right" w:pos="8640"/>
              </w:tabs>
              <w:spacing w:before="60" w:after="60"/>
              <w:rPr>
                <w:rFonts w:ascii="Calibri" w:eastAsia="Calibri" w:hAnsi="Calibri" w:cs="Calibri"/>
                <w:color w:val="000000"/>
                <w:sz w:val="22"/>
                <w:szCs w:val="22"/>
              </w:rPr>
            </w:pPr>
            <w:r>
              <w:rPr>
                <w:rFonts w:ascii="Calibri" w:eastAsia="Calibri" w:hAnsi="Calibri" w:cs="Calibri"/>
                <w:sz w:val="22"/>
                <w:szCs w:val="22"/>
              </w:rPr>
              <w:t>Contar con trazabilidad del 90% de los procesos dentro de 6 meses.</w:t>
            </w:r>
          </w:p>
          <w:p w14:paraId="77461AF7" w14:textId="77777777" w:rsidR="00765C69" w:rsidRDefault="00000000">
            <w:pPr>
              <w:tabs>
                <w:tab w:val="center" w:pos="4320"/>
                <w:tab w:val="right" w:pos="8640"/>
              </w:tabs>
              <w:spacing w:before="180" w:after="180"/>
              <w:rPr>
                <w:rFonts w:ascii="Calibri" w:eastAsia="Calibri" w:hAnsi="Calibri" w:cs="Calibri"/>
                <w:b/>
                <w:i/>
                <w:sz w:val="22"/>
                <w:szCs w:val="22"/>
              </w:rPr>
            </w:pPr>
            <w:r>
              <w:rPr>
                <w:rFonts w:ascii="Calibri" w:eastAsia="Calibri" w:hAnsi="Calibri" w:cs="Calibri"/>
                <w:b/>
                <w:i/>
                <w:sz w:val="22"/>
                <w:szCs w:val="22"/>
              </w:rPr>
              <w:t>ALCANCE PRINCIPAL DEL PROYECTO</w:t>
            </w:r>
          </w:p>
          <w:p w14:paraId="5785654C" w14:textId="77777777" w:rsidR="00765C69" w:rsidRDefault="00000000">
            <w:pPr>
              <w:pBdr>
                <w:top w:val="nil"/>
                <w:left w:val="nil"/>
                <w:bottom w:val="nil"/>
                <w:right w:val="nil"/>
                <w:between w:val="nil"/>
              </w:pBdr>
              <w:tabs>
                <w:tab w:val="center" w:pos="4320"/>
                <w:tab w:val="right" w:pos="8640"/>
              </w:tabs>
              <w:rPr>
                <w:rFonts w:ascii="Calibri" w:eastAsia="Calibri" w:hAnsi="Calibri" w:cs="Calibri"/>
                <w:sz w:val="22"/>
                <w:szCs w:val="22"/>
              </w:rPr>
            </w:pPr>
            <w:r>
              <w:rPr>
                <w:rFonts w:ascii="Calibri" w:eastAsia="Calibri" w:hAnsi="Calibri" w:cs="Calibri"/>
                <w:sz w:val="22"/>
                <w:szCs w:val="22"/>
              </w:rPr>
              <w:t xml:space="preserve">El entregable principal es un Sistema Integral de Gestión de Procesos de Reclutamiento y Evaluación Psicolaboral, en nivel de prototipo funcional, que centraliza solicitudes, candidatos, etapas críticas y seguimiento. Se compone de: </w:t>
            </w:r>
          </w:p>
          <w:p w14:paraId="338C0048" w14:textId="77777777" w:rsidR="00765C69" w:rsidRDefault="00000000">
            <w:pPr>
              <w:numPr>
                <w:ilvl w:val="0"/>
                <w:numId w:val="3"/>
              </w:numPr>
              <w:pBdr>
                <w:top w:val="nil"/>
                <w:left w:val="nil"/>
                <w:bottom w:val="nil"/>
                <w:right w:val="nil"/>
                <w:between w:val="nil"/>
              </w:pBdr>
              <w:tabs>
                <w:tab w:val="center" w:pos="4320"/>
                <w:tab w:val="right" w:pos="8640"/>
              </w:tabs>
              <w:rPr>
                <w:rFonts w:ascii="Calibri" w:eastAsia="Calibri" w:hAnsi="Calibri" w:cs="Calibri"/>
                <w:color w:val="000000"/>
                <w:sz w:val="22"/>
                <w:szCs w:val="22"/>
              </w:rPr>
            </w:pPr>
            <w:r>
              <w:rPr>
                <w:rFonts w:ascii="Calibri" w:eastAsia="Calibri" w:hAnsi="Calibri" w:cs="Calibri"/>
                <w:sz w:val="22"/>
                <w:szCs w:val="22"/>
              </w:rPr>
              <w:t>Una plataforma web modular para gestionar información de solicitudes, candidatos, evaluaciones y seguimiento</w:t>
            </w:r>
          </w:p>
          <w:p w14:paraId="1CF3A4AC" w14:textId="77777777" w:rsidR="00765C69" w:rsidRDefault="00000000">
            <w:pPr>
              <w:numPr>
                <w:ilvl w:val="0"/>
                <w:numId w:val="3"/>
              </w:numPr>
              <w:pBdr>
                <w:top w:val="nil"/>
                <w:left w:val="nil"/>
                <w:bottom w:val="nil"/>
                <w:right w:val="nil"/>
                <w:between w:val="nil"/>
              </w:pBdr>
              <w:tabs>
                <w:tab w:val="center" w:pos="4320"/>
                <w:tab w:val="right" w:pos="8640"/>
              </w:tabs>
              <w:rPr>
                <w:rFonts w:ascii="Calibri" w:eastAsia="Calibri" w:hAnsi="Calibri" w:cs="Calibri"/>
                <w:color w:val="000000"/>
                <w:sz w:val="22"/>
                <w:szCs w:val="22"/>
              </w:rPr>
            </w:pPr>
            <w:r>
              <w:rPr>
                <w:rFonts w:ascii="Calibri" w:eastAsia="Calibri" w:hAnsi="Calibri" w:cs="Calibri"/>
                <w:sz w:val="22"/>
                <w:szCs w:val="22"/>
              </w:rPr>
              <w:t>Módulos para registrar solicitudes, administrar candidatos, supervisar etapas y generar alertas de control de plazos</w:t>
            </w:r>
          </w:p>
          <w:p w14:paraId="4A011E25" w14:textId="77777777" w:rsidR="00765C69" w:rsidRDefault="00000000">
            <w:pPr>
              <w:numPr>
                <w:ilvl w:val="0"/>
                <w:numId w:val="3"/>
              </w:numPr>
              <w:pBdr>
                <w:top w:val="nil"/>
                <w:left w:val="nil"/>
                <w:bottom w:val="nil"/>
                <w:right w:val="nil"/>
                <w:between w:val="nil"/>
              </w:pBdr>
              <w:tabs>
                <w:tab w:val="center" w:pos="4320"/>
                <w:tab w:val="right" w:pos="8640"/>
              </w:tabs>
              <w:rPr>
                <w:rFonts w:ascii="Calibri" w:eastAsia="Calibri" w:hAnsi="Calibri" w:cs="Calibri"/>
                <w:color w:val="000000"/>
                <w:sz w:val="22"/>
                <w:szCs w:val="22"/>
              </w:rPr>
            </w:pPr>
            <w:r>
              <w:rPr>
                <w:rFonts w:ascii="Calibri" w:eastAsia="Calibri" w:hAnsi="Calibri" w:cs="Calibri"/>
                <w:sz w:val="22"/>
                <w:szCs w:val="22"/>
              </w:rPr>
              <w:t>Perfiles de usuario diferenciados (consultores, supervisores/directivos) con acceso y control acorde a sus funciones</w:t>
            </w:r>
          </w:p>
          <w:p w14:paraId="27EE4C1B" w14:textId="77777777" w:rsidR="00765C69" w:rsidRDefault="00000000">
            <w:pPr>
              <w:numPr>
                <w:ilvl w:val="0"/>
                <w:numId w:val="3"/>
              </w:numPr>
              <w:pBdr>
                <w:top w:val="nil"/>
                <w:left w:val="nil"/>
                <w:bottom w:val="nil"/>
                <w:right w:val="nil"/>
                <w:between w:val="nil"/>
              </w:pBdr>
              <w:tabs>
                <w:tab w:val="center" w:pos="4320"/>
                <w:tab w:val="right" w:pos="8640"/>
              </w:tabs>
              <w:rPr>
                <w:rFonts w:ascii="Calibri" w:eastAsia="Calibri" w:hAnsi="Calibri" w:cs="Calibri"/>
                <w:color w:val="000000"/>
                <w:sz w:val="22"/>
                <w:szCs w:val="22"/>
              </w:rPr>
            </w:pPr>
            <w:r>
              <w:rPr>
                <w:rFonts w:ascii="Calibri" w:eastAsia="Calibri" w:hAnsi="Calibri" w:cs="Calibri"/>
                <w:sz w:val="22"/>
                <w:szCs w:val="22"/>
              </w:rPr>
              <w:t>Módulos de reportes e indicadores para visualizar datos consolidados y apoyar la toma de decisiones</w:t>
            </w:r>
          </w:p>
        </w:tc>
      </w:tr>
    </w:tbl>
    <w:p w14:paraId="6D405D33" w14:textId="77777777" w:rsidR="00765C69" w:rsidRDefault="00765C69">
      <w:pPr>
        <w:pBdr>
          <w:top w:val="nil"/>
          <w:left w:val="nil"/>
          <w:bottom w:val="nil"/>
          <w:right w:val="nil"/>
          <w:between w:val="nil"/>
        </w:pBdr>
        <w:tabs>
          <w:tab w:val="center" w:pos="4320"/>
          <w:tab w:val="right" w:pos="8640"/>
        </w:tabs>
        <w:rPr>
          <w:rFonts w:ascii="Calibri" w:eastAsia="Calibri" w:hAnsi="Calibri" w:cs="Calibri"/>
          <w:color w:val="000000"/>
          <w:sz w:val="22"/>
          <w:szCs w:val="22"/>
        </w:rPr>
      </w:pPr>
    </w:p>
    <w:p w14:paraId="5944663C" w14:textId="77777777" w:rsidR="00765C69" w:rsidRDefault="00765C69">
      <w:pPr>
        <w:pBdr>
          <w:top w:val="nil"/>
          <w:left w:val="nil"/>
          <w:bottom w:val="nil"/>
          <w:right w:val="nil"/>
          <w:between w:val="nil"/>
        </w:pBdr>
        <w:tabs>
          <w:tab w:val="center" w:pos="4320"/>
          <w:tab w:val="right" w:pos="8640"/>
        </w:tabs>
        <w:rPr>
          <w:rFonts w:ascii="Calibri" w:eastAsia="Calibri" w:hAnsi="Calibri" w:cs="Calibri"/>
          <w:color w:val="000000"/>
          <w:sz w:val="22"/>
          <w:szCs w:val="22"/>
        </w:rPr>
      </w:pPr>
    </w:p>
    <w:tbl>
      <w:tblPr>
        <w:tblStyle w:val="ad"/>
        <w:tblW w:w="10065" w:type="dxa"/>
        <w:tblInd w:w="-3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10065"/>
      </w:tblGrid>
      <w:tr w:rsidR="00765C69" w14:paraId="63984680" w14:textId="77777777">
        <w:tc>
          <w:tcPr>
            <w:tcW w:w="10065" w:type="dxa"/>
            <w:tcBorders>
              <w:bottom w:val="single" w:sz="6" w:space="0" w:color="000000"/>
            </w:tcBorders>
            <w:shd w:val="clear" w:color="auto" w:fill="D9D9D9"/>
            <w:tcMar>
              <w:top w:w="0" w:type="dxa"/>
              <w:bottom w:w="0" w:type="dxa"/>
            </w:tcMar>
          </w:tcPr>
          <w:p w14:paraId="3012FD9D" w14:textId="77777777" w:rsidR="00765C69" w:rsidRDefault="00000000">
            <w:pPr>
              <w:keepNext/>
              <w:pBdr>
                <w:top w:val="nil"/>
                <w:left w:val="nil"/>
                <w:bottom w:val="nil"/>
                <w:right w:val="nil"/>
                <w:between w:val="nil"/>
              </w:pBdr>
              <w:spacing w:before="60" w:after="60"/>
              <w:rPr>
                <w:rFonts w:ascii="Calibri" w:eastAsia="Calibri" w:hAnsi="Calibri" w:cs="Calibri"/>
                <w:b/>
                <w:color w:val="000000"/>
                <w:sz w:val="30"/>
                <w:szCs w:val="30"/>
              </w:rPr>
            </w:pPr>
            <w:r>
              <w:rPr>
                <w:rFonts w:ascii="Calibri" w:eastAsia="Calibri" w:hAnsi="Calibri" w:cs="Calibri"/>
                <w:b/>
                <w:color w:val="000000"/>
                <w:sz w:val="30"/>
                <w:szCs w:val="30"/>
              </w:rPr>
              <w:t>Alcance del Proyecto</w:t>
            </w:r>
          </w:p>
        </w:tc>
      </w:tr>
      <w:tr w:rsidR="00765C69" w14:paraId="12B050AC" w14:textId="77777777">
        <w:tc>
          <w:tcPr>
            <w:tcW w:w="10065" w:type="dxa"/>
            <w:tcBorders>
              <w:bottom w:val="single" w:sz="6" w:space="0" w:color="000000"/>
            </w:tcBorders>
            <w:shd w:val="clear" w:color="auto" w:fill="F3F3F3"/>
            <w:tcMar>
              <w:top w:w="0" w:type="dxa"/>
              <w:bottom w:w="0" w:type="dxa"/>
            </w:tcMar>
          </w:tcPr>
          <w:p w14:paraId="63D58DDD" w14:textId="77777777" w:rsidR="00765C69" w:rsidRDefault="00000000">
            <w:pPr>
              <w:pBdr>
                <w:top w:val="nil"/>
                <w:left w:val="nil"/>
                <w:bottom w:val="nil"/>
                <w:right w:val="nil"/>
                <w:between w:val="nil"/>
              </w:pBdr>
              <w:tabs>
                <w:tab w:val="center" w:pos="4320"/>
                <w:tab w:val="right" w:pos="8640"/>
              </w:tabs>
              <w:spacing w:before="60" w:after="60"/>
              <w:jc w:val="both"/>
              <w:rPr>
                <w:rFonts w:ascii="Calibri" w:eastAsia="Calibri" w:hAnsi="Calibri" w:cs="Calibri"/>
                <w:b/>
                <w:color w:val="000000"/>
                <w:sz w:val="22"/>
                <w:szCs w:val="22"/>
              </w:rPr>
            </w:pPr>
            <w:r>
              <w:rPr>
                <w:rFonts w:ascii="Calibri" w:eastAsia="Calibri" w:hAnsi="Calibri" w:cs="Calibri"/>
                <w:color w:val="FF0000"/>
                <w:sz w:val="22"/>
                <w:szCs w:val="22"/>
              </w:rPr>
              <w:t>*</w:t>
            </w:r>
            <w:r>
              <w:rPr>
                <w:rFonts w:ascii="Calibri" w:eastAsia="Calibri" w:hAnsi="Calibri" w:cs="Calibri"/>
                <w:color w:val="000000"/>
                <w:sz w:val="22"/>
                <w:szCs w:val="22"/>
              </w:rPr>
              <w:t xml:space="preserve"> </w:t>
            </w:r>
            <w:r>
              <w:rPr>
                <w:rFonts w:ascii="Calibri" w:eastAsia="Calibri" w:hAnsi="Calibri" w:cs="Calibri"/>
                <w:b/>
                <w:color w:val="000000"/>
                <w:sz w:val="22"/>
                <w:szCs w:val="22"/>
              </w:rPr>
              <w:t xml:space="preserve">Entregables  </w:t>
            </w:r>
          </w:p>
        </w:tc>
      </w:tr>
      <w:tr w:rsidR="00765C69" w14:paraId="7CD54F10" w14:textId="77777777">
        <w:tc>
          <w:tcPr>
            <w:tcW w:w="10065" w:type="dxa"/>
            <w:tcMar>
              <w:top w:w="0" w:type="dxa"/>
              <w:bottom w:w="0" w:type="dxa"/>
            </w:tcMar>
          </w:tcPr>
          <w:p w14:paraId="111393DB" w14:textId="77777777" w:rsidR="00765C69" w:rsidRDefault="00000000">
            <w:pPr>
              <w:pBdr>
                <w:top w:val="nil"/>
                <w:left w:val="nil"/>
                <w:bottom w:val="nil"/>
                <w:right w:val="nil"/>
                <w:between w:val="nil"/>
              </w:pBdr>
              <w:tabs>
                <w:tab w:val="center" w:pos="4320"/>
                <w:tab w:val="right" w:pos="8640"/>
              </w:tabs>
              <w:spacing w:before="60" w:after="60"/>
              <w:rPr>
                <w:rFonts w:ascii="Calibri" w:eastAsia="Calibri" w:hAnsi="Calibri" w:cs="Calibri"/>
                <w:b/>
                <w:i/>
                <w:color w:val="000000"/>
              </w:rPr>
            </w:pPr>
            <w:r>
              <w:rPr>
                <w:rFonts w:ascii="Calibri" w:eastAsia="Calibri" w:hAnsi="Calibri" w:cs="Calibri"/>
                <w:b/>
                <w:i/>
                <w:color w:val="000000"/>
              </w:rPr>
              <w:t>ENTREGABLES GESTIÓN DEL PROYECTO</w:t>
            </w:r>
          </w:p>
          <w:p w14:paraId="371BE2F8" w14:textId="77777777" w:rsidR="00765C69" w:rsidRDefault="00000000">
            <w:pPr>
              <w:numPr>
                <w:ilvl w:val="0"/>
                <w:numId w:val="4"/>
              </w:numPr>
              <w:pBdr>
                <w:top w:val="nil"/>
                <w:left w:val="nil"/>
                <w:bottom w:val="nil"/>
                <w:right w:val="nil"/>
                <w:between w:val="nil"/>
              </w:pBdr>
              <w:tabs>
                <w:tab w:val="center" w:pos="4320"/>
                <w:tab w:val="right" w:pos="8640"/>
              </w:tabs>
              <w:spacing w:before="60"/>
              <w:rPr>
                <w:color w:val="000000"/>
                <w:sz w:val="22"/>
                <w:szCs w:val="22"/>
              </w:rPr>
            </w:pPr>
            <w:r>
              <w:rPr>
                <w:rFonts w:ascii="Calibri" w:eastAsia="Calibri" w:hAnsi="Calibri" w:cs="Calibri"/>
                <w:b/>
                <w:sz w:val="22"/>
                <w:szCs w:val="22"/>
              </w:rPr>
              <w:t>Acta de Constitución del Proyecto</w:t>
            </w:r>
            <w:r>
              <w:rPr>
                <w:rFonts w:ascii="Calibri" w:eastAsia="Calibri" w:hAnsi="Calibri" w:cs="Calibri"/>
                <w:b/>
                <w:color w:val="000000"/>
                <w:sz w:val="22"/>
                <w:szCs w:val="22"/>
              </w:rPr>
              <w:t xml:space="preserve">: </w:t>
            </w:r>
            <w:r>
              <w:rPr>
                <w:rFonts w:ascii="Calibri" w:eastAsia="Calibri" w:hAnsi="Calibri" w:cs="Calibri"/>
                <w:color w:val="000000"/>
                <w:sz w:val="22"/>
                <w:szCs w:val="22"/>
              </w:rPr>
              <w:t>Documento formal que autoriza el proyecto y define propósito, alcance alto, responsabilidades y actores clave</w:t>
            </w:r>
          </w:p>
          <w:p w14:paraId="43DF1697" w14:textId="77777777" w:rsidR="00765C69" w:rsidRDefault="00000000">
            <w:pPr>
              <w:numPr>
                <w:ilvl w:val="0"/>
                <w:numId w:val="4"/>
              </w:numPr>
              <w:pBdr>
                <w:top w:val="nil"/>
                <w:left w:val="nil"/>
                <w:bottom w:val="nil"/>
                <w:right w:val="nil"/>
                <w:between w:val="nil"/>
              </w:pBdr>
              <w:tabs>
                <w:tab w:val="center" w:pos="4320"/>
                <w:tab w:val="right" w:pos="8640"/>
              </w:tabs>
              <w:rPr>
                <w:color w:val="000000"/>
                <w:sz w:val="22"/>
                <w:szCs w:val="22"/>
              </w:rPr>
            </w:pPr>
            <w:r>
              <w:rPr>
                <w:rFonts w:ascii="Calibri" w:eastAsia="Calibri" w:hAnsi="Calibri" w:cs="Calibri"/>
                <w:b/>
                <w:color w:val="000000"/>
                <w:sz w:val="22"/>
                <w:szCs w:val="22"/>
              </w:rPr>
              <w:t>Plan de gestión del alcance:</w:t>
            </w:r>
            <w:r>
              <w:rPr>
                <w:rFonts w:ascii="Calibri" w:eastAsia="Calibri" w:hAnsi="Calibri" w:cs="Calibri"/>
                <w:color w:val="000000"/>
                <w:sz w:val="22"/>
                <w:szCs w:val="22"/>
              </w:rPr>
              <w:t xml:space="preserve"> Documento que delimita el alcance del proyecto, especificando los objetivos a cumplir, los entregables previstos y las exclusiones explícitas.</w:t>
            </w:r>
          </w:p>
          <w:p w14:paraId="6072782B" w14:textId="77777777" w:rsidR="00765C69" w:rsidRDefault="00000000">
            <w:pPr>
              <w:numPr>
                <w:ilvl w:val="0"/>
                <w:numId w:val="4"/>
              </w:numPr>
              <w:pBdr>
                <w:top w:val="nil"/>
                <w:left w:val="nil"/>
                <w:bottom w:val="nil"/>
                <w:right w:val="nil"/>
                <w:between w:val="nil"/>
              </w:pBdr>
              <w:tabs>
                <w:tab w:val="center" w:pos="4320"/>
                <w:tab w:val="right" w:pos="8640"/>
              </w:tabs>
              <w:rPr>
                <w:sz w:val="22"/>
                <w:szCs w:val="22"/>
              </w:rPr>
            </w:pPr>
            <w:r>
              <w:rPr>
                <w:rFonts w:ascii="Calibri" w:eastAsia="Calibri" w:hAnsi="Calibri" w:cs="Calibri"/>
                <w:b/>
                <w:sz w:val="22"/>
                <w:szCs w:val="22"/>
              </w:rPr>
              <w:t>Especificación de Requisitos de Software</w:t>
            </w:r>
            <w:r>
              <w:rPr>
                <w:rFonts w:ascii="Calibri" w:eastAsia="Calibri" w:hAnsi="Calibri" w:cs="Calibri"/>
                <w:sz w:val="22"/>
                <w:szCs w:val="22"/>
              </w:rPr>
              <w:t>: Detalla requisitos funcionales y no funcionales validados con el cliente; es la base para diseño, desarrollo y pruebas.</w:t>
            </w:r>
          </w:p>
          <w:p w14:paraId="2278F73E" w14:textId="77777777" w:rsidR="00765C69" w:rsidRDefault="00000000">
            <w:pPr>
              <w:numPr>
                <w:ilvl w:val="0"/>
                <w:numId w:val="4"/>
              </w:numPr>
              <w:pBdr>
                <w:top w:val="nil"/>
                <w:left w:val="nil"/>
                <w:bottom w:val="nil"/>
                <w:right w:val="nil"/>
                <w:between w:val="nil"/>
              </w:pBdr>
              <w:tabs>
                <w:tab w:val="center" w:pos="4320"/>
                <w:tab w:val="right" w:pos="8640"/>
              </w:tabs>
              <w:rPr>
                <w:color w:val="000000"/>
                <w:sz w:val="22"/>
                <w:szCs w:val="22"/>
              </w:rPr>
            </w:pPr>
            <w:r>
              <w:rPr>
                <w:rFonts w:ascii="Calibri" w:eastAsia="Calibri" w:hAnsi="Calibri" w:cs="Calibri"/>
                <w:b/>
                <w:sz w:val="22"/>
                <w:szCs w:val="22"/>
              </w:rPr>
              <w:t>Carta gantt</w:t>
            </w:r>
            <w:r>
              <w:rPr>
                <w:rFonts w:ascii="Calibri" w:eastAsia="Calibri" w:hAnsi="Calibri" w:cs="Calibri"/>
                <w:b/>
                <w:color w:val="000000"/>
                <w:sz w:val="22"/>
                <w:szCs w:val="22"/>
              </w:rPr>
              <w:t>:</w:t>
            </w:r>
            <w:r>
              <w:rPr>
                <w:rFonts w:ascii="Calibri" w:eastAsia="Calibri" w:hAnsi="Calibri" w:cs="Calibri"/>
                <w:color w:val="000000"/>
                <w:sz w:val="22"/>
                <w:szCs w:val="22"/>
              </w:rPr>
              <w:t xml:space="preserve"> Herramienta de planificación que establece la secuencia lógica de actividades, con estimaciones de duración, responsables asignados y dependencias entre tareas.</w:t>
            </w:r>
          </w:p>
          <w:p w14:paraId="15B1D566" w14:textId="77777777" w:rsidR="00765C69" w:rsidRDefault="00000000">
            <w:pPr>
              <w:numPr>
                <w:ilvl w:val="0"/>
                <w:numId w:val="4"/>
              </w:numPr>
              <w:pBdr>
                <w:top w:val="nil"/>
                <w:left w:val="nil"/>
                <w:bottom w:val="nil"/>
                <w:right w:val="nil"/>
                <w:between w:val="nil"/>
              </w:pBdr>
              <w:tabs>
                <w:tab w:val="center" w:pos="4320"/>
                <w:tab w:val="right" w:pos="8640"/>
              </w:tabs>
              <w:rPr>
                <w:color w:val="000000"/>
                <w:sz w:val="22"/>
                <w:szCs w:val="22"/>
              </w:rPr>
            </w:pPr>
            <w:r>
              <w:rPr>
                <w:rFonts w:ascii="Calibri" w:eastAsia="Calibri" w:hAnsi="Calibri" w:cs="Calibri"/>
                <w:b/>
                <w:color w:val="000000"/>
                <w:sz w:val="22"/>
                <w:szCs w:val="22"/>
              </w:rPr>
              <w:t>Informes de estado de avance:</w:t>
            </w:r>
            <w:r>
              <w:rPr>
                <w:rFonts w:ascii="Calibri" w:eastAsia="Calibri" w:hAnsi="Calibri" w:cs="Calibri"/>
                <w:color w:val="000000"/>
                <w:sz w:val="22"/>
                <w:szCs w:val="22"/>
              </w:rPr>
              <w:t xml:space="preserve"> Reportes periódicos que describen el progreso del proyecto, el cumplimiento de hitos, los riesgos detectados y las desviaciones respecto del plan original.</w:t>
            </w:r>
          </w:p>
          <w:p w14:paraId="625475A8" w14:textId="77777777" w:rsidR="00765C69" w:rsidRDefault="00000000">
            <w:pPr>
              <w:numPr>
                <w:ilvl w:val="0"/>
                <w:numId w:val="4"/>
              </w:numPr>
              <w:pBdr>
                <w:top w:val="nil"/>
                <w:left w:val="nil"/>
                <w:bottom w:val="nil"/>
                <w:right w:val="nil"/>
                <w:between w:val="nil"/>
              </w:pBdr>
              <w:tabs>
                <w:tab w:val="center" w:pos="4320"/>
                <w:tab w:val="right" w:pos="8640"/>
              </w:tabs>
              <w:rPr>
                <w:sz w:val="22"/>
                <w:szCs w:val="22"/>
              </w:rPr>
            </w:pPr>
            <w:r>
              <w:rPr>
                <w:rFonts w:ascii="Calibri" w:eastAsia="Calibri" w:hAnsi="Calibri" w:cs="Calibri"/>
                <w:b/>
                <w:sz w:val="22"/>
                <w:szCs w:val="22"/>
              </w:rPr>
              <w:t>Plan de Gestión de la Calidad.</w:t>
            </w:r>
            <w:r>
              <w:rPr>
                <w:rFonts w:ascii="Calibri" w:eastAsia="Calibri" w:hAnsi="Calibri" w:cs="Calibri"/>
                <w:sz w:val="22"/>
                <w:szCs w:val="22"/>
              </w:rPr>
              <w:t xml:space="preserve"> Define criterios y procedimientos para asegurar que los entregables cumplan los estándares acordados antes de su aceptación</w:t>
            </w:r>
          </w:p>
          <w:p w14:paraId="5D32926F" w14:textId="77777777" w:rsidR="00765C69" w:rsidRDefault="00000000">
            <w:pPr>
              <w:numPr>
                <w:ilvl w:val="0"/>
                <w:numId w:val="4"/>
              </w:numPr>
              <w:pBdr>
                <w:top w:val="nil"/>
                <w:left w:val="nil"/>
                <w:bottom w:val="nil"/>
                <w:right w:val="nil"/>
                <w:between w:val="nil"/>
              </w:pBdr>
              <w:tabs>
                <w:tab w:val="center" w:pos="4320"/>
                <w:tab w:val="right" w:pos="8640"/>
              </w:tabs>
              <w:rPr>
                <w:sz w:val="22"/>
                <w:szCs w:val="22"/>
              </w:rPr>
            </w:pPr>
            <w:r>
              <w:rPr>
                <w:rFonts w:ascii="Calibri" w:eastAsia="Calibri" w:hAnsi="Calibri" w:cs="Calibri"/>
                <w:b/>
                <w:sz w:val="22"/>
                <w:szCs w:val="22"/>
              </w:rPr>
              <w:t>Plan de Pruebas.</w:t>
            </w:r>
            <w:r>
              <w:rPr>
                <w:rFonts w:ascii="Calibri" w:eastAsia="Calibri" w:hAnsi="Calibri" w:cs="Calibri"/>
                <w:sz w:val="22"/>
                <w:szCs w:val="22"/>
              </w:rPr>
              <w:t xml:space="preserve"> Establece tipos de prueba, alcance, datos y criterios de aceptación para verificar el correcto funcionamiento del sistema.</w:t>
            </w:r>
          </w:p>
          <w:p w14:paraId="78289572" w14:textId="77777777" w:rsidR="00765C69" w:rsidRDefault="00000000">
            <w:pPr>
              <w:numPr>
                <w:ilvl w:val="0"/>
                <w:numId w:val="4"/>
              </w:numPr>
              <w:pBdr>
                <w:top w:val="nil"/>
                <w:left w:val="nil"/>
                <w:bottom w:val="nil"/>
                <w:right w:val="nil"/>
                <w:between w:val="nil"/>
              </w:pBdr>
              <w:tabs>
                <w:tab w:val="center" w:pos="4320"/>
                <w:tab w:val="right" w:pos="8640"/>
              </w:tabs>
              <w:rPr>
                <w:color w:val="000000"/>
                <w:sz w:val="22"/>
                <w:szCs w:val="22"/>
              </w:rPr>
            </w:pPr>
            <w:r>
              <w:rPr>
                <w:rFonts w:ascii="Calibri" w:eastAsia="Calibri" w:hAnsi="Calibri" w:cs="Calibri"/>
                <w:b/>
                <w:color w:val="000000"/>
                <w:sz w:val="22"/>
                <w:szCs w:val="22"/>
              </w:rPr>
              <w:t>Informe de cierre:</w:t>
            </w:r>
            <w:r>
              <w:rPr>
                <w:rFonts w:ascii="Calibri" w:eastAsia="Calibri" w:hAnsi="Calibri" w:cs="Calibri"/>
                <w:color w:val="000000"/>
                <w:sz w:val="22"/>
                <w:szCs w:val="22"/>
              </w:rPr>
              <w:t xml:space="preserve"> Documento que resume el desarrollo del proyecto, incluyendo logros alcanzados, entregables completados, desafíos enfrentados y lecciones aprendidas.</w:t>
            </w:r>
          </w:p>
          <w:p w14:paraId="47FA308C" w14:textId="77777777" w:rsidR="00765C69" w:rsidRDefault="00765C69">
            <w:pPr>
              <w:pBdr>
                <w:top w:val="nil"/>
                <w:left w:val="nil"/>
                <w:bottom w:val="nil"/>
                <w:right w:val="nil"/>
                <w:between w:val="nil"/>
              </w:pBdr>
              <w:tabs>
                <w:tab w:val="center" w:pos="4320"/>
                <w:tab w:val="right" w:pos="8640"/>
              </w:tabs>
              <w:spacing w:before="60" w:after="60"/>
              <w:rPr>
                <w:rFonts w:ascii="Calibri" w:eastAsia="Calibri" w:hAnsi="Calibri" w:cs="Calibri"/>
              </w:rPr>
            </w:pPr>
          </w:p>
          <w:p w14:paraId="642547B2" w14:textId="77777777" w:rsidR="00765C69" w:rsidRDefault="00765C69">
            <w:pPr>
              <w:pBdr>
                <w:top w:val="nil"/>
                <w:left w:val="nil"/>
                <w:bottom w:val="nil"/>
                <w:right w:val="nil"/>
                <w:between w:val="nil"/>
              </w:pBdr>
              <w:tabs>
                <w:tab w:val="center" w:pos="4320"/>
                <w:tab w:val="right" w:pos="8640"/>
              </w:tabs>
              <w:spacing w:before="60" w:after="60"/>
              <w:rPr>
                <w:rFonts w:ascii="Calibri" w:eastAsia="Calibri" w:hAnsi="Calibri" w:cs="Calibri"/>
              </w:rPr>
            </w:pPr>
          </w:p>
          <w:p w14:paraId="053C5388" w14:textId="77777777" w:rsidR="00765C69" w:rsidRDefault="00765C69">
            <w:pPr>
              <w:pBdr>
                <w:top w:val="nil"/>
                <w:left w:val="nil"/>
                <w:bottom w:val="nil"/>
                <w:right w:val="nil"/>
                <w:between w:val="nil"/>
              </w:pBdr>
              <w:tabs>
                <w:tab w:val="center" w:pos="4320"/>
                <w:tab w:val="right" w:pos="8640"/>
              </w:tabs>
              <w:spacing w:before="60" w:after="60"/>
              <w:rPr>
                <w:rFonts w:ascii="Calibri" w:eastAsia="Calibri" w:hAnsi="Calibri" w:cs="Calibri"/>
              </w:rPr>
            </w:pPr>
          </w:p>
          <w:p w14:paraId="765D300A" w14:textId="77777777" w:rsidR="00765C69" w:rsidRDefault="00000000">
            <w:pPr>
              <w:pBdr>
                <w:top w:val="nil"/>
                <w:left w:val="nil"/>
                <w:bottom w:val="nil"/>
                <w:right w:val="nil"/>
                <w:between w:val="nil"/>
              </w:pBdr>
              <w:tabs>
                <w:tab w:val="center" w:pos="4320"/>
                <w:tab w:val="right" w:pos="8640"/>
              </w:tabs>
              <w:spacing w:before="60" w:after="60"/>
              <w:rPr>
                <w:rFonts w:ascii="Calibri" w:eastAsia="Calibri" w:hAnsi="Calibri" w:cs="Calibri"/>
              </w:rPr>
            </w:pPr>
            <w:r>
              <w:rPr>
                <w:rFonts w:ascii="Calibri" w:eastAsia="Calibri" w:hAnsi="Calibri" w:cs="Calibri"/>
                <w:b/>
                <w:color w:val="000000"/>
              </w:rPr>
              <w:lastRenderedPageBreak/>
              <w:t>ENTREGABLES PRODUCTO</w:t>
            </w:r>
          </w:p>
          <w:p w14:paraId="05098901" w14:textId="77777777" w:rsidR="00AF2407" w:rsidRDefault="00AF2407" w:rsidP="00AF2407">
            <w:pPr>
              <w:numPr>
                <w:ilvl w:val="0"/>
                <w:numId w:val="11"/>
              </w:numPr>
              <w:tabs>
                <w:tab w:val="center" w:pos="4320"/>
                <w:tab w:val="right" w:pos="8640"/>
              </w:tabs>
              <w:rPr>
                <w:sz w:val="22"/>
                <w:szCs w:val="22"/>
              </w:rPr>
            </w:pPr>
            <w:r>
              <w:rPr>
                <w:rFonts w:ascii="Calibri" w:eastAsia="Calibri" w:hAnsi="Calibri" w:cs="Calibri"/>
                <w:b/>
                <w:sz w:val="22"/>
                <w:szCs w:val="22"/>
              </w:rPr>
              <w:t>Prototipo de baja fidelidad:</w:t>
            </w:r>
            <w:r>
              <w:rPr>
                <w:rFonts w:ascii="Calibri" w:eastAsia="Calibri" w:hAnsi="Calibri" w:cs="Calibri"/>
                <w:sz w:val="22"/>
                <w:szCs w:val="22"/>
              </w:rPr>
              <w:t xml:space="preserve"> es un boceto funcional inicial que permite validar la estructura, navegación y lógica general de la plataforma antes del diseño visual definitivo. Este entregable facilita la retroalimentación temprana de los usuarios y asegura una base coherente para el desarrollo posterior.</w:t>
            </w:r>
          </w:p>
          <w:p w14:paraId="59D9A582" w14:textId="77777777" w:rsidR="00AF2407" w:rsidRPr="008E675A" w:rsidRDefault="00AF2407" w:rsidP="00AF2407">
            <w:pPr>
              <w:numPr>
                <w:ilvl w:val="0"/>
                <w:numId w:val="11"/>
              </w:numPr>
              <w:tabs>
                <w:tab w:val="center" w:pos="4320"/>
                <w:tab w:val="right" w:pos="8640"/>
              </w:tabs>
              <w:rPr>
                <w:rFonts w:ascii="Calibri" w:eastAsia="Calibri" w:hAnsi="Calibri" w:cs="Calibri"/>
                <w:bCs/>
                <w:sz w:val="22"/>
                <w:szCs w:val="22"/>
              </w:rPr>
            </w:pPr>
            <w:r w:rsidRPr="008E675A">
              <w:rPr>
                <w:rFonts w:ascii="Calibri" w:eastAsia="Calibri" w:hAnsi="Calibri" w:cs="Calibri"/>
                <w:b/>
                <w:sz w:val="22"/>
                <w:szCs w:val="22"/>
              </w:rPr>
              <w:t>Diagramas UML del sistema</w:t>
            </w:r>
            <w:r w:rsidRPr="008E675A">
              <w:rPr>
                <w:rFonts w:ascii="Calibri" w:eastAsia="Calibri" w:hAnsi="Calibri" w:cs="Calibri"/>
                <w:bCs/>
                <w:sz w:val="22"/>
                <w:szCs w:val="22"/>
              </w:rPr>
              <w:t>: Conjunto de representaciones visuales que describen la arquitectura lógica y física del proyecto, elaborados como parte del diseño técnico. Incluyen:</w:t>
            </w:r>
          </w:p>
          <w:p w14:paraId="0DAF5B44" w14:textId="77777777" w:rsidR="00AF2407" w:rsidRPr="008E675A" w:rsidRDefault="00AF2407" w:rsidP="00AF2407">
            <w:pPr>
              <w:numPr>
                <w:ilvl w:val="0"/>
                <w:numId w:val="12"/>
              </w:numPr>
              <w:tabs>
                <w:tab w:val="center" w:pos="4320"/>
                <w:tab w:val="right" w:pos="8640"/>
              </w:tabs>
              <w:ind w:left="1050" w:hanging="283"/>
              <w:rPr>
                <w:rFonts w:ascii="Calibri" w:eastAsia="Calibri" w:hAnsi="Calibri" w:cs="Calibri"/>
                <w:bCs/>
                <w:sz w:val="22"/>
                <w:szCs w:val="22"/>
              </w:rPr>
            </w:pPr>
            <w:r w:rsidRPr="008E675A">
              <w:rPr>
                <w:rFonts w:ascii="Calibri" w:eastAsia="Calibri" w:hAnsi="Calibri" w:cs="Calibri"/>
                <w:b/>
                <w:sz w:val="22"/>
                <w:szCs w:val="22"/>
              </w:rPr>
              <w:t>Diagrama de Componentes</w:t>
            </w:r>
            <w:r w:rsidRPr="008E675A">
              <w:rPr>
                <w:rFonts w:ascii="Calibri" w:eastAsia="Calibri" w:hAnsi="Calibri" w:cs="Calibri"/>
                <w:bCs/>
                <w:sz w:val="22"/>
                <w:szCs w:val="22"/>
              </w:rPr>
              <w:t>: Representa la organización modular del sistema y sus interacciones, reflejando una arquitectura en tres capas (presentación, lógica de negocio y datos).</w:t>
            </w:r>
          </w:p>
          <w:p w14:paraId="1B4CEB3D" w14:textId="77777777" w:rsidR="00AF2407" w:rsidRPr="008E675A" w:rsidRDefault="00AF2407" w:rsidP="00AF2407">
            <w:pPr>
              <w:numPr>
                <w:ilvl w:val="0"/>
                <w:numId w:val="12"/>
              </w:numPr>
              <w:tabs>
                <w:tab w:val="center" w:pos="4320"/>
                <w:tab w:val="right" w:pos="8640"/>
              </w:tabs>
              <w:ind w:left="1050" w:hanging="283"/>
              <w:rPr>
                <w:rFonts w:ascii="Calibri" w:eastAsia="Calibri" w:hAnsi="Calibri" w:cs="Calibri"/>
                <w:bCs/>
                <w:sz w:val="22"/>
                <w:szCs w:val="22"/>
              </w:rPr>
            </w:pPr>
            <w:r w:rsidRPr="008E675A">
              <w:rPr>
                <w:rFonts w:ascii="Calibri" w:eastAsia="Calibri" w:hAnsi="Calibri" w:cs="Calibri"/>
                <w:b/>
                <w:sz w:val="22"/>
                <w:szCs w:val="22"/>
              </w:rPr>
              <w:t>Diagrama de Despliegue</w:t>
            </w:r>
            <w:r w:rsidRPr="008E675A">
              <w:rPr>
                <w:rFonts w:ascii="Calibri" w:eastAsia="Calibri" w:hAnsi="Calibri" w:cs="Calibri"/>
                <w:bCs/>
                <w:sz w:val="22"/>
                <w:szCs w:val="22"/>
              </w:rPr>
              <w:t>: Ilustra la infraestructura física y la distribución de los componentes entre el cliente, el servidor y la base de datos.</w:t>
            </w:r>
          </w:p>
          <w:p w14:paraId="70E94B17" w14:textId="77777777" w:rsidR="00AF2407" w:rsidRPr="008E675A" w:rsidRDefault="00AF2407" w:rsidP="00AF2407">
            <w:pPr>
              <w:numPr>
                <w:ilvl w:val="0"/>
                <w:numId w:val="12"/>
              </w:numPr>
              <w:tabs>
                <w:tab w:val="center" w:pos="4320"/>
                <w:tab w:val="right" w:pos="8640"/>
              </w:tabs>
              <w:ind w:left="1050" w:hanging="283"/>
              <w:rPr>
                <w:rFonts w:ascii="Calibri" w:eastAsia="Calibri" w:hAnsi="Calibri" w:cs="Calibri"/>
                <w:bCs/>
                <w:sz w:val="22"/>
                <w:szCs w:val="22"/>
              </w:rPr>
            </w:pPr>
            <w:r w:rsidRPr="008E675A">
              <w:rPr>
                <w:rFonts w:ascii="Calibri" w:eastAsia="Calibri" w:hAnsi="Calibri" w:cs="Calibri"/>
                <w:b/>
                <w:sz w:val="22"/>
                <w:szCs w:val="22"/>
              </w:rPr>
              <w:t>Diagrama de Clases:</w:t>
            </w:r>
            <w:r w:rsidRPr="008E675A">
              <w:rPr>
                <w:rFonts w:ascii="Calibri" w:eastAsia="Calibri" w:hAnsi="Calibri" w:cs="Calibri"/>
                <w:bCs/>
                <w:sz w:val="22"/>
                <w:szCs w:val="22"/>
              </w:rPr>
              <w:t xml:space="preserve"> Muestra las clases y relaciones implementadas en la versión actual del sistema. Este se encuentra en versión parcial y será completado en la fase final, una vez desarrollados todos los módulos.</w:t>
            </w:r>
          </w:p>
          <w:p w14:paraId="40F29995" w14:textId="77777777" w:rsidR="00AF2407" w:rsidRDefault="00AF2407" w:rsidP="00AF2407">
            <w:pPr>
              <w:numPr>
                <w:ilvl w:val="0"/>
                <w:numId w:val="11"/>
              </w:numPr>
              <w:tabs>
                <w:tab w:val="center" w:pos="4320"/>
                <w:tab w:val="right" w:pos="8640"/>
              </w:tabs>
              <w:rPr>
                <w:sz w:val="22"/>
                <w:szCs w:val="22"/>
              </w:rPr>
            </w:pPr>
            <w:r>
              <w:rPr>
                <w:rFonts w:ascii="Calibri" w:eastAsia="Calibri" w:hAnsi="Calibri" w:cs="Calibri"/>
                <w:b/>
                <w:sz w:val="22"/>
                <w:szCs w:val="22"/>
              </w:rPr>
              <w:t>Modelo de datos (MER):</w:t>
            </w:r>
            <w:r>
              <w:rPr>
                <w:rFonts w:ascii="Calibri" w:eastAsia="Calibri" w:hAnsi="Calibri" w:cs="Calibri"/>
                <w:sz w:val="22"/>
                <w:szCs w:val="22"/>
              </w:rPr>
              <w:t xml:space="preserve"> Diagrama entidad–relación de la base de datos que asegura integridad y coherencia de la información</w:t>
            </w:r>
          </w:p>
          <w:p w14:paraId="35FAB615" w14:textId="77777777" w:rsidR="00AF2407" w:rsidRDefault="00AF2407" w:rsidP="00AF2407">
            <w:pPr>
              <w:numPr>
                <w:ilvl w:val="0"/>
                <w:numId w:val="11"/>
              </w:numPr>
              <w:tabs>
                <w:tab w:val="center" w:pos="4320"/>
                <w:tab w:val="right" w:pos="8640"/>
              </w:tabs>
              <w:rPr>
                <w:sz w:val="22"/>
                <w:szCs w:val="22"/>
              </w:rPr>
            </w:pPr>
            <w:r>
              <w:rPr>
                <w:rFonts w:ascii="Calibri" w:eastAsia="Calibri" w:hAnsi="Calibri" w:cs="Calibri"/>
                <w:b/>
                <w:sz w:val="22"/>
                <w:szCs w:val="22"/>
              </w:rPr>
              <w:t>Front End:</w:t>
            </w:r>
            <w:r>
              <w:rPr>
                <w:rFonts w:ascii="Calibri" w:eastAsia="Calibri" w:hAnsi="Calibri" w:cs="Calibri"/>
                <w:sz w:val="22"/>
                <w:szCs w:val="22"/>
              </w:rPr>
              <w:t xml:space="preserve"> Desarrollo completo de la interfaz de usuario del sistema, que permite la interacción con la plataforma de forma accesible y funcional. Este entregable asegura una experiencia de usuario coherente, usable y alineada con los objetivos del sistema.</w:t>
            </w:r>
          </w:p>
          <w:p w14:paraId="6E280C02" w14:textId="77777777" w:rsidR="00AF2407" w:rsidRDefault="00AF2407" w:rsidP="00AF2407">
            <w:pPr>
              <w:numPr>
                <w:ilvl w:val="0"/>
                <w:numId w:val="11"/>
              </w:numPr>
              <w:tabs>
                <w:tab w:val="center" w:pos="4320"/>
                <w:tab w:val="right" w:pos="8640"/>
              </w:tabs>
              <w:rPr>
                <w:sz w:val="22"/>
                <w:szCs w:val="22"/>
              </w:rPr>
            </w:pPr>
            <w:r>
              <w:rPr>
                <w:rFonts w:ascii="Calibri" w:eastAsia="Calibri" w:hAnsi="Calibri" w:cs="Calibri"/>
                <w:b/>
                <w:sz w:val="22"/>
                <w:szCs w:val="22"/>
              </w:rPr>
              <w:t>Back End:</w:t>
            </w:r>
            <w:r>
              <w:rPr>
                <w:rFonts w:ascii="Calibri" w:eastAsia="Calibri" w:hAnsi="Calibri" w:cs="Calibri"/>
                <w:sz w:val="22"/>
                <w:szCs w:val="22"/>
              </w:rPr>
              <w:t xml:space="preserve"> Desarrollo de la lógica del sistema para LLConsuting, que gestiona datos, procesos y servicios para asegurar su funcionalidad, seguridad y escalabilidad. Incluye la implementación de la base de datos y el desarrollo backend de los módulos. Cada módulo contempla su código fuente, pruebas funcionales y documentación técnica correspondiente.</w:t>
            </w:r>
          </w:p>
          <w:p w14:paraId="77D68C67" w14:textId="3BCED80B" w:rsidR="00765C69" w:rsidRPr="00AF2407" w:rsidRDefault="00AF2407" w:rsidP="00AF2407">
            <w:pPr>
              <w:numPr>
                <w:ilvl w:val="0"/>
                <w:numId w:val="11"/>
              </w:numPr>
              <w:tabs>
                <w:tab w:val="center" w:pos="4320"/>
                <w:tab w:val="right" w:pos="8640"/>
              </w:tabs>
              <w:rPr>
                <w:sz w:val="22"/>
                <w:szCs w:val="22"/>
              </w:rPr>
            </w:pPr>
            <w:r>
              <w:rPr>
                <w:rFonts w:ascii="Calibri" w:eastAsia="Calibri" w:hAnsi="Calibri" w:cs="Calibri"/>
                <w:b/>
                <w:sz w:val="22"/>
                <w:szCs w:val="22"/>
              </w:rPr>
              <w:t>Despliegue:</w:t>
            </w:r>
            <w:r>
              <w:rPr>
                <w:rFonts w:ascii="Calibri" w:eastAsia="Calibri" w:hAnsi="Calibri" w:cs="Calibri"/>
                <w:sz w:val="22"/>
                <w:szCs w:val="22"/>
              </w:rPr>
              <w:t xml:space="preserve"> Implementación del sistema para LLConsutingen entorno de producción, incluyendo configuración de servidores, base de datos, integración de componentes y prueba de operación en condiciones reales. Asegura que la plataforma esté lista, funcional y segura para su uso final.</w:t>
            </w:r>
          </w:p>
        </w:tc>
      </w:tr>
      <w:tr w:rsidR="00765C69" w14:paraId="296C36A2" w14:textId="77777777">
        <w:trPr>
          <w:trHeight w:val="270"/>
        </w:trPr>
        <w:tc>
          <w:tcPr>
            <w:tcW w:w="10065" w:type="dxa"/>
            <w:tcBorders>
              <w:bottom w:val="single" w:sz="6" w:space="0" w:color="000000"/>
            </w:tcBorders>
            <w:shd w:val="clear" w:color="auto" w:fill="F3F3F3"/>
            <w:tcMar>
              <w:top w:w="0" w:type="dxa"/>
              <w:bottom w:w="0" w:type="dxa"/>
            </w:tcMar>
          </w:tcPr>
          <w:p w14:paraId="1E471E90" w14:textId="77777777" w:rsidR="00765C69" w:rsidRDefault="00000000">
            <w:pPr>
              <w:pBdr>
                <w:top w:val="nil"/>
                <w:left w:val="nil"/>
                <w:bottom w:val="nil"/>
                <w:right w:val="nil"/>
                <w:between w:val="nil"/>
              </w:pBdr>
              <w:tabs>
                <w:tab w:val="center" w:pos="4320"/>
                <w:tab w:val="right" w:pos="8640"/>
              </w:tabs>
              <w:spacing w:before="60" w:after="60"/>
              <w:jc w:val="both"/>
              <w:rPr>
                <w:rFonts w:ascii="Calibri" w:eastAsia="Calibri" w:hAnsi="Calibri" w:cs="Calibri"/>
                <w:b/>
                <w:color w:val="000000"/>
                <w:sz w:val="22"/>
                <w:szCs w:val="22"/>
              </w:rPr>
            </w:pPr>
            <w:r>
              <w:rPr>
                <w:rFonts w:ascii="Calibri" w:eastAsia="Calibri" w:hAnsi="Calibri" w:cs="Calibri"/>
                <w:color w:val="FF0000"/>
                <w:sz w:val="22"/>
                <w:szCs w:val="22"/>
              </w:rPr>
              <w:lastRenderedPageBreak/>
              <w:t>*</w:t>
            </w:r>
            <w:r>
              <w:rPr>
                <w:rFonts w:ascii="Calibri" w:eastAsia="Calibri" w:hAnsi="Calibri" w:cs="Calibri"/>
                <w:color w:val="000000"/>
                <w:sz w:val="22"/>
                <w:szCs w:val="22"/>
              </w:rPr>
              <w:t xml:space="preserve"> </w:t>
            </w:r>
            <w:r>
              <w:rPr>
                <w:rFonts w:ascii="Calibri" w:eastAsia="Calibri" w:hAnsi="Calibri" w:cs="Calibri"/>
                <w:b/>
                <w:color w:val="000000"/>
                <w:sz w:val="22"/>
                <w:szCs w:val="22"/>
              </w:rPr>
              <w:t>HITOS</w:t>
            </w:r>
          </w:p>
        </w:tc>
      </w:tr>
      <w:tr w:rsidR="00765C69" w14:paraId="1A6DAB0E" w14:textId="77777777">
        <w:trPr>
          <w:trHeight w:val="1040"/>
        </w:trPr>
        <w:tc>
          <w:tcPr>
            <w:tcW w:w="10065" w:type="dxa"/>
            <w:tcMar>
              <w:top w:w="0" w:type="dxa"/>
              <w:bottom w:w="0" w:type="dxa"/>
            </w:tcMar>
          </w:tcPr>
          <w:p w14:paraId="3778A0CC" w14:textId="77777777" w:rsidR="00765C69" w:rsidRDefault="00000000">
            <w:pPr>
              <w:pBdr>
                <w:top w:val="nil"/>
                <w:left w:val="nil"/>
                <w:bottom w:val="nil"/>
                <w:right w:val="nil"/>
                <w:between w:val="nil"/>
              </w:pBdr>
              <w:tabs>
                <w:tab w:val="center" w:pos="4320"/>
                <w:tab w:val="right" w:pos="8640"/>
              </w:tabs>
              <w:spacing w:after="60"/>
              <w:rPr>
                <w:rFonts w:ascii="Calibri" w:eastAsia="Calibri" w:hAnsi="Calibri" w:cs="Calibri"/>
                <w:color w:val="000000"/>
                <w:sz w:val="22"/>
                <w:szCs w:val="22"/>
              </w:rPr>
            </w:pPr>
            <w:r>
              <w:rPr>
                <w:rFonts w:ascii="Calibri" w:eastAsia="Calibri" w:hAnsi="Calibri" w:cs="Calibri"/>
                <w:color w:val="000000"/>
                <w:sz w:val="22"/>
                <w:szCs w:val="22"/>
              </w:rPr>
              <w:t>Los hitos representan puntos de control clave dentro del ciclo de vida del proyecto, permitiendo monitorear el avance, validar entregables críticos y autorizar el paso a nuevas fases. Cada hito señala la culminación de un conjunto específico de actividades y su respectiva aprobación técnica o administrativa, asegurando la trazabilidad y el cumplimiento de los objetivos definidos. A través de esta estructura secuencial, se garantiza una gestión ordenada, transparente y orientada a resultados, desde el inicio formal del proyecto hasta su término definitivo. A continuación, se presentan los principales hitos definidos para este proyecto, detallando su propósito y función dentro de la planificación general.</w:t>
            </w:r>
          </w:p>
          <w:p w14:paraId="29BD7193" w14:textId="77777777" w:rsidR="00765C69" w:rsidRDefault="00765C69">
            <w:pPr>
              <w:pBdr>
                <w:top w:val="nil"/>
                <w:left w:val="nil"/>
                <w:bottom w:val="nil"/>
                <w:right w:val="nil"/>
                <w:between w:val="nil"/>
              </w:pBdr>
              <w:tabs>
                <w:tab w:val="center" w:pos="4320"/>
                <w:tab w:val="right" w:pos="8640"/>
              </w:tabs>
              <w:spacing w:after="60"/>
              <w:rPr>
                <w:rFonts w:ascii="Calibri" w:eastAsia="Calibri" w:hAnsi="Calibri" w:cs="Calibri"/>
                <w:color w:val="000000"/>
                <w:sz w:val="22"/>
                <w:szCs w:val="22"/>
              </w:rPr>
            </w:pPr>
          </w:p>
          <w:p w14:paraId="63BAE878" w14:textId="77777777" w:rsidR="00765C69" w:rsidRDefault="00000000">
            <w:pPr>
              <w:numPr>
                <w:ilvl w:val="0"/>
                <w:numId w:val="7"/>
              </w:numPr>
              <w:pBdr>
                <w:top w:val="nil"/>
                <w:left w:val="nil"/>
                <w:bottom w:val="nil"/>
                <w:right w:val="nil"/>
                <w:between w:val="nil"/>
              </w:pBdr>
              <w:tabs>
                <w:tab w:val="center" w:pos="4320"/>
                <w:tab w:val="right" w:pos="8640"/>
              </w:tabs>
              <w:rPr>
                <w:color w:val="000000"/>
                <w:sz w:val="22"/>
                <w:szCs w:val="22"/>
              </w:rPr>
            </w:pPr>
            <w:r>
              <w:rPr>
                <w:rFonts w:ascii="Calibri" w:eastAsia="Calibri" w:hAnsi="Calibri" w:cs="Calibri"/>
                <w:b/>
                <w:color w:val="000000"/>
                <w:sz w:val="22"/>
                <w:szCs w:val="22"/>
              </w:rPr>
              <w:t>Hito de inicio proyecto:</w:t>
            </w:r>
            <w:r>
              <w:rPr>
                <w:rFonts w:ascii="Calibri" w:eastAsia="Calibri" w:hAnsi="Calibri" w:cs="Calibri"/>
                <w:color w:val="000000"/>
                <w:sz w:val="22"/>
                <w:szCs w:val="22"/>
              </w:rPr>
              <w:t xml:space="preserve"> Marca el inicio oficial del proyecto. Se alcanza tras la </w:t>
            </w:r>
            <w:r>
              <w:rPr>
                <w:rFonts w:ascii="Calibri" w:eastAsia="Calibri" w:hAnsi="Calibri" w:cs="Calibri"/>
                <w:sz w:val="22"/>
                <w:szCs w:val="22"/>
              </w:rPr>
              <w:t xml:space="preserve">aprobación </w:t>
            </w:r>
            <w:r>
              <w:rPr>
                <w:rFonts w:ascii="Calibri" w:eastAsia="Calibri" w:hAnsi="Calibri" w:cs="Calibri"/>
                <w:color w:val="000000"/>
                <w:sz w:val="22"/>
                <w:szCs w:val="22"/>
              </w:rPr>
              <w:t>del acta de</w:t>
            </w:r>
            <w:r>
              <w:rPr>
                <w:rFonts w:ascii="Calibri" w:eastAsia="Calibri" w:hAnsi="Calibri" w:cs="Calibri"/>
                <w:sz w:val="22"/>
                <w:szCs w:val="22"/>
              </w:rPr>
              <w:t xml:space="preserve"> constitución</w:t>
            </w:r>
            <w:r>
              <w:rPr>
                <w:rFonts w:ascii="Calibri" w:eastAsia="Calibri" w:hAnsi="Calibri" w:cs="Calibri"/>
                <w:color w:val="000000"/>
                <w:sz w:val="22"/>
                <w:szCs w:val="22"/>
              </w:rPr>
              <w:t xml:space="preserve"> y la definición de los objetivos, alcance, equipo responsable y recursos autorizados.</w:t>
            </w:r>
          </w:p>
          <w:p w14:paraId="14753C28" w14:textId="77777777" w:rsidR="00765C69" w:rsidRDefault="00000000">
            <w:pPr>
              <w:numPr>
                <w:ilvl w:val="0"/>
                <w:numId w:val="7"/>
              </w:numPr>
              <w:pBdr>
                <w:top w:val="nil"/>
                <w:left w:val="nil"/>
                <w:bottom w:val="nil"/>
                <w:right w:val="nil"/>
                <w:between w:val="nil"/>
              </w:pBdr>
              <w:tabs>
                <w:tab w:val="center" w:pos="4320"/>
                <w:tab w:val="right" w:pos="8640"/>
              </w:tabs>
              <w:rPr>
                <w:color w:val="000000"/>
                <w:sz w:val="22"/>
                <w:szCs w:val="22"/>
              </w:rPr>
            </w:pPr>
            <w:r>
              <w:rPr>
                <w:rFonts w:ascii="Calibri" w:eastAsia="Calibri" w:hAnsi="Calibri" w:cs="Calibri"/>
                <w:b/>
                <w:color w:val="000000"/>
                <w:sz w:val="22"/>
                <w:szCs w:val="22"/>
              </w:rPr>
              <w:t>Hito fase inicio finalizada:</w:t>
            </w:r>
            <w:r>
              <w:rPr>
                <w:rFonts w:ascii="Calibri" w:eastAsia="Calibri" w:hAnsi="Calibri" w:cs="Calibri"/>
                <w:color w:val="000000"/>
                <w:sz w:val="22"/>
                <w:szCs w:val="22"/>
              </w:rPr>
              <w:t xml:space="preserve"> Verifica el cumplimiento de los entregables iniciales, como documento d</w:t>
            </w:r>
            <w:r>
              <w:rPr>
                <w:rFonts w:ascii="Calibri" w:eastAsia="Calibri" w:hAnsi="Calibri" w:cs="Calibri"/>
                <w:sz w:val="22"/>
                <w:szCs w:val="22"/>
              </w:rPr>
              <w:t xml:space="preserve">e </w:t>
            </w:r>
            <w:r>
              <w:rPr>
                <w:rFonts w:ascii="Calibri" w:eastAsia="Calibri" w:hAnsi="Calibri" w:cs="Calibri"/>
                <w:color w:val="000000"/>
                <w:sz w:val="22"/>
                <w:szCs w:val="22"/>
              </w:rPr>
              <w:t>acta de inicio, autorizando el paso a la fase de gestión del proyecto.</w:t>
            </w:r>
          </w:p>
          <w:p w14:paraId="709187F8" w14:textId="77777777" w:rsidR="00765C69" w:rsidRDefault="00000000">
            <w:pPr>
              <w:numPr>
                <w:ilvl w:val="0"/>
                <w:numId w:val="7"/>
              </w:numPr>
              <w:pBdr>
                <w:top w:val="nil"/>
                <w:left w:val="nil"/>
                <w:bottom w:val="nil"/>
                <w:right w:val="nil"/>
                <w:between w:val="nil"/>
              </w:pBdr>
              <w:tabs>
                <w:tab w:val="center" w:pos="4320"/>
                <w:tab w:val="right" w:pos="8640"/>
              </w:tabs>
              <w:rPr>
                <w:color w:val="000000"/>
                <w:sz w:val="22"/>
                <w:szCs w:val="22"/>
              </w:rPr>
            </w:pPr>
            <w:r>
              <w:rPr>
                <w:rFonts w:ascii="Calibri" w:eastAsia="Calibri" w:hAnsi="Calibri" w:cs="Calibri"/>
                <w:b/>
                <w:color w:val="000000"/>
                <w:sz w:val="22"/>
                <w:szCs w:val="22"/>
              </w:rPr>
              <w:lastRenderedPageBreak/>
              <w:t>Hito fase de gestión finalizada:</w:t>
            </w:r>
            <w:r>
              <w:rPr>
                <w:rFonts w:ascii="Calibri" w:eastAsia="Calibri" w:hAnsi="Calibri" w:cs="Calibri"/>
                <w:color w:val="000000"/>
                <w:sz w:val="22"/>
                <w:szCs w:val="22"/>
              </w:rPr>
              <w:t xml:space="preserve"> Confirma la entrega de los productos de gestión, tales como </w:t>
            </w:r>
            <w:r>
              <w:rPr>
                <w:rFonts w:ascii="Calibri" w:eastAsia="Calibri" w:hAnsi="Calibri" w:cs="Calibri"/>
                <w:sz w:val="22"/>
                <w:szCs w:val="22"/>
              </w:rPr>
              <w:t>la carta gantt</w:t>
            </w:r>
            <w:r>
              <w:rPr>
                <w:rFonts w:ascii="Calibri" w:eastAsia="Calibri" w:hAnsi="Calibri" w:cs="Calibri"/>
                <w:color w:val="000000"/>
                <w:sz w:val="22"/>
                <w:szCs w:val="22"/>
              </w:rPr>
              <w:t>, plan de alcance, registros de equipo y reuniones. Habilita el inicio de la fase de levantamiento de requisitos.</w:t>
            </w:r>
          </w:p>
          <w:p w14:paraId="1A1A3333" w14:textId="77777777" w:rsidR="00765C69" w:rsidRDefault="00000000">
            <w:pPr>
              <w:numPr>
                <w:ilvl w:val="0"/>
                <w:numId w:val="7"/>
              </w:numPr>
              <w:pBdr>
                <w:top w:val="nil"/>
                <w:left w:val="nil"/>
                <w:bottom w:val="nil"/>
                <w:right w:val="nil"/>
                <w:between w:val="nil"/>
              </w:pBdr>
              <w:tabs>
                <w:tab w:val="center" w:pos="4320"/>
                <w:tab w:val="right" w:pos="8640"/>
              </w:tabs>
              <w:rPr>
                <w:color w:val="000000"/>
                <w:sz w:val="22"/>
                <w:szCs w:val="22"/>
              </w:rPr>
            </w:pPr>
            <w:r>
              <w:rPr>
                <w:rFonts w:ascii="Calibri" w:eastAsia="Calibri" w:hAnsi="Calibri" w:cs="Calibri"/>
                <w:b/>
                <w:color w:val="000000"/>
                <w:sz w:val="22"/>
                <w:szCs w:val="22"/>
              </w:rPr>
              <w:t xml:space="preserve">Hito informe </w:t>
            </w:r>
            <w:r>
              <w:rPr>
                <w:rFonts w:ascii="Calibri" w:eastAsia="Calibri" w:hAnsi="Calibri" w:cs="Calibri"/>
                <w:b/>
                <w:sz w:val="22"/>
                <w:szCs w:val="22"/>
              </w:rPr>
              <w:t xml:space="preserve">ERS </w:t>
            </w:r>
            <w:r>
              <w:rPr>
                <w:rFonts w:ascii="Calibri" w:eastAsia="Calibri" w:hAnsi="Calibri" w:cs="Calibri"/>
                <w:b/>
                <w:color w:val="000000"/>
                <w:sz w:val="22"/>
                <w:szCs w:val="22"/>
              </w:rPr>
              <w:t>aprobado:</w:t>
            </w:r>
            <w:r>
              <w:rPr>
                <w:rFonts w:ascii="Calibri" w:eastAsia="Calibri" w:hAnsi="Calibri" w:cs="Calibri"/>
                <w:color w:val="000000"/>
                <w:sz w:val="22"/>
                <w:szCs w:val="22"/>
              </w:rPr>
              <w:t xml:space="preserve"> Corresponde a la validación formal del conjunto de entregables relacionados con los requerimientos funcionales y no funcionales del sistema, como el informe </w:t>
            </w:r>
            <w:r>
              <w:rPr>
                <w:rFonts w:ascii="Calibri" w:eastAsia="Calibri" w:hAnsi="Calibri" w:cs="Calibri"/>
                <w:sz w:val="22"/>
                <w:szCs w:val="22"/>
              </w:rPr>
              <w:t>ERS</w:t>
            </w:r>
            <w:r>
              <w:rPr>
                <w:rFonts w:ascii="Calibri" w:eastAsia="Calibri" w:hAnsi="Calibri" w:cs="Calibri"/>
                <w:color w:val="000000"/>
                <w:sz w:val="22"/>
                <w:szCs w:val="22"/>
              </w:rPr>
              <w:t>,</w:t>
            </w:r>
            <w:r>
              <w:rPr>
                <w:rFonts w:ascii="Calibri" w:eastAsia="Calibri" w:hAnsi="Calibri" w:cs="Calibri"/>
                <w:sz w:val="22"/>
                <w:szCs w:val="22"/>
              </w:rPr>
              <w:t>.</w:t>
            </w:r>
          </w:p>
          <w:p w14:paraId="7A2AF9F9" w14:textId="77777777" w:rsidR="00765C69" w:rsidRDefault="00000000">
            <w:pPr>
              <w:numPr>
                <w:ilvl w:val="0"/>
                <w:numId w:val="7"/>
              </w:numPr>
              <w:pBdr>
                <w:top w:val="nil"/>
                <w:left w:val="nil"/>
                <w:bottom w:val="nil"/>
                <w:right w:val="nil"/>
                <w:between w:val="nil"/>
              </w:pBdr>
              <w:tabs>
                <w:tab w:val="center" w:pos="4320"/>
                <w:tab w:val="right" w:pos="8640"/>
              </w:tabs>
              <w:rPr>
                <w:color w:val="000000"/>
                <w:sz w:val="22"/>
                <w:szCs w:val="22"/>
              </w:rPr>
            </w:pPr>
            <w:r>
              <w:rPr>
                <w:rFonts w:ascii="Calibri" w:eastAsia="Calibri" w:hAnsi="Calibri" w:cs="Calibri"/>
                <w:b/>
                <w:color w:val="000000"/>
                <w:sz w:val="22"/>
                <w:szCs w:val="22"/>
              </w:rPr>
              <w:t>Hito prototipo baja calidad aprobado:</w:t>
            </w:r>
            <w:r>
              <w:rPr>
                <w:rFonts w:ascii="Calibri" w:eastAsia="Calibri" w:hAnsi="Calibri" w:cs="Calibri"/>
                <w:color w:val="000000"/>
                <w:sz w:val="22"/>
                <w:szCs w:val="22"/>
              </w:rPr>
              <w:t xml:space="preserve"> Indica la aceptación del prototipo inicial del sistema, que valida la estructura general de navegación, interacción y lógica funcional preliminar.</w:t>
            </w:r>
          </w:p>
          <w:p w14:paraId="5DC4CC7A" w14:textId="77777777" w:rsidR="00765C69" w:rsidRDefault="00000000">
            <w:pPr>
              <w:numPr>
                <w:ilvl w:val="0"/>
                <w:numId w:val="7"/>
              </w:numPr>
              <w:pBdr>
                <w:top w:val="nil"/>
                <w:left w:val="nil"/>
                <w:bottom w:val="nil"/>
                <w:right w:val="nil"/>
                <w:between w:val="nil"/>
              </w:pBdr>
              <w:tabs>
                <w:tab w:val="center" w:pos="4320"/>
                <w:tab w:val="right" w:pos="8640"/>
              </w:tabs>
              <w:rPr>
                <w:color w:val="000000"/>
                <w:sz w:val="22"/>
                <w:szCs w:val="22"/>
              </w:rPr>
            </w:pPr>
            <w:r>
              <w:rPr>
                <w:rFonts w:ascii="Calibri" w:eastAsia="Calibri" w:hAnsi="Calibri" w:cs="Calibri"/>
                <w:b/>
                <w:color w:val="000000"/>
                <w:sz w:val="22"/>
                <w:szCs w:val="22"/>
              </w:rPr>
              <w:t>Hito fase requisitos finalizada:</w:t>
            </w:r>
            <w:r>
              <w:rPr>
                <w:rFonts w:ascii="Calibri" w:eastAsia="Calibri" w:hAnsi="Calibri" w:cs="Calibri"/>
                <w:color w:val="000000"/>
                <w:sz w:val="22"/>
                <w:szCs w:val="22"/>
              </w:rPr>
              <w:t xml:space="preserve"> Certifica la finalización total de la fase de requisitos, incluyendo aprobaciones, permitiendo el paso a la etapa de diseño y arquitectura.</w:t>
            </w:r>
          </w:p>
          <w:p w14:paraId="61E54A72" w14:textId="654D3882" w:rsidR="00765C69" w:rsidRDefault="00000000">
            <w:pPr>
              <w:numPr>
                <w:ilvl w:val="0"/>
                <w:numId w:val="7"/>
              </w:numPr>
              <w:pBdr>
                <w:top w:val="nil"/>
                <w:left w:val="nil"/>
                <w:bottom w:val="nil"/>
                <w:right w:val="nil"/>
                <w:between w:val="nil"/>
              </w:pBdr>
              <w:tabs>
                <w:tab w:val="center" w:pos="4320"/>
                <w:tab w:val="right" w:pos="8640"/>
              </w:tabs>
              <w:rPr>
                <w:color w:val="000000"/>
                <w:sz w:val="22"/>
                <w:szCs w:val="22"/>
              </w:rPr>
            </w:pPr>
            <w:r>
              <w:rPr>
                <w:rFonts w:ascii="Calibri" w:eastAsia="Calibri" w:hAnsi="Calibri" w:cs="Calibri"/>
                <w:b/>
                <w:color w:val="000000"/>
                <w:sz w:val="22"/>
                <w:szCs w:val="22"/>
              </w:rPr>
              <w:t>Hito diagramas aprobados:</w:t>
            </w:r>
            <w:r>
              <w:rPr>
                <w:rFonts w:ascii="Calibri" w:eastAsia="Calibri" w:hAnsi="Calibri" w:cs="Calibri"/>
                <w:color w:val="000000"/>
                <w:sz w:val="22"/>
                <w:szCs w:val="22"/>
              </w:rPr>
              <w:t xml:space="preserve"> Marca la aceptación de los diagramas técnicos (</w:t>
            </w:r>
            <w:r w:rsidR="0098107C">
              <w:rPr>
                <w:rFonts w:ascii="Calibri" w:eastAsia="Calibri" w:hAnsi="Calibri" w:cs="Calibri"/>
                <w:color w:val="000000"/>
                <w:sz w:val="22"/>
                <w:szCs w:val="22"/>
              </w:rPr>
              <w:t>despliegue, componentes</w:t>
            </w:r>
            <w:r>
              <w:rPr>
                <w:rFonts w:ascii="Calibri" w:eastAsia="Calibri" w:hAnsi="Calibri" w:cs="Calibri"/>
                <w:color w:val="000000"/>
                <w:sz w:val="22"/>
                <w:szCs w:val="22"/>
              </w:rPr>
              <w:t xml:space="preserve">, </w:t>
            </w:r>
            <w:r w:rsidR="0098107C">
              <w:rPr>
                <w:rFonts w:ascii="Calibri" w:eastAsia="Calibri" w:hAnsi="Calibri" w:cs="Calibri"/>
                <w:color w:val="000000"/>
                <w:sz w:val="22"/>
                <w:szCs w:val="22"/>
              </w:rPr>
              <w:t>clases y MER)</w:t>
            </w:r>
            <w:r>
              <w:rPr>
                <w:rFonts w:ascii="Calibri" w:eastAsia="Calibri" w:hAnsi="Calibri" w:cs="Calibri"/>
                <w:color w:val="000000"/>
                <w:sz w:val="22"/>
                <w:szCs w:val="22"/>
              </w:rPr>
              <w:t>, necesarios para guiar el desarrollo técnico del sistema.</w:t>
            </w:r>
          </w:p>
          <w:p w14:paraId="3465E75C" w14:textId="77777777" w:rsidR="00765C69" w:rsidRDefault="00000000">
            <w:pPr>
              <w:numPr>
                <w:ilvl w:val="0"/>
                <w:numId w:val="7"/>
              </w:numPr>
              <w:pBdr>
                <w:top w:val="nil"/>
                <w:left w:val="nil"/>
                <w:bottom w:val="nil"/>
                <w:right w:val="nil"/>
                <w:between w:val="nil"/>
              </w:pBdr>
              <w:tabs>
                <w:tab w:val="center" w:pos="4320"/>
                <w:tab w:val="right" w:pos="8640"/>
              </w:tabs>
              <w:rPr>
                <w:color w:val="000000"/>
                <w:sz w:val="22"/>
                <w:szCs w:val="22"/>
              </w:rPr>
            </w:pPr>
            <w:r>
              <w:rPr>
                <w:rFonts w:ascii="Calibri" w:eastAsia="Calibri" w:hAnsi="Calibri" w:cs="Calibri"/>
                <w:b/>
                <w:color w:val="000000"/>
                <w:sz w:val="22"/>
                <w:szCs w:val="22"/>
              </w:rPr>
              <w:t>Hito front-end aprobado:</w:t>
            </w:r>
            <w:r>
              <w:rPr>
                <w:rFonts w:ascii="Calibri" w:eastAsia="Calibri" w:hAnsi="Calibri" w:cs="Calibri"/>
                <w:color w:val="000000"/>
                <w:sz w:val="22"/>
                <w:szCs w:val="22"/>
              </w:rPr>
              <w:t xml:space="preserve"> Certifica que el desarrollo visual del sistema (interfaz de usuario) ha sido finalizado y aprobado</w:t>
            </w:r>
            <w:r>
              <w:rPr>
                <w:rFonts w:ascii="Calibri" w:eastAsia="Calibri" w:hAnsi="Calibri" w:cs="Calibri"/>
                <w:sz w:val="22"/>
                <w:szCs w:val="22"/>
              </w:rPr>
              <w:t>.</w:t>
            </w:r>
          </w:p>
          <w:p w14:paraId="44697622" w14:textId="77777777" w:rsidR="00765C69" w:rsidRDefault="00000000">
            <w:pPr>
              <w:numPr>
                <w:ilvl w:val="0"/>
                <w:numId w:val="7"/>
              </w:numPr>
              <w:pBdr>
                <w:top w:val="nil"/>
                <w:left w:val="nil"/>
                <w:bottom w:val="nil"/>
                <w:right w:val="nil"/>
                <w:between w:val="nil"/>
              </w:pBdr>
              <w:tabs>
                <w:tab w:val="center" w:pos="4320"/>
                <w:tab w:val="right" w:pos="8640"/>
              </w:tabs>
              <w:rPr>
                <w:color w:val="000000"/>
                <w:sz w:val="22"/>
                <w:szCs w:val="22"/>
              </w:rPr>
            </w:pPr>
            <w:r>
              <w:rPr>
                <w:rFonts w:ascii="Calibri" w:eastAsia="Calibri" w:hAnsi="Calibri" w:cs="Calibri"/>
                <w:b/>
                <w:color w:val="000000"/>
                <w:sz w:val="22"/>
                <w:szCs w:val="22"/>
              </w:rPr>
              <w:t>Hito back-end aprobado:</w:t>
            </w:r>
            <w:r>
              <w:rPr>
                <w:rFonts w:ascii="Calibri" w:eastAsia="Calibri" w:hAnsi="Calibri" w:cs="Calibri"/>
                <w:color w:val="000000"/>
                <w:sz w:val="22"/>
                <w:szCs w:val="22"/>
              </w:rPr>
              <w:t xml:space="preserve"> Confirma que la lógica del sistema, gestión de datos, autenticación y servicios internos han sido correctamente implementados y evaluados.</w:t>
            </w:r>
          </w:p>
          <w:p w14:paraId="1CE5DBA8" w14:textId="77777777" w:rsidR="00765C69" w:rsidRDefault="00000000">
            <w:pPr>
              <w:numPr>
                <w:ilvl w:val="0"/>
                <w:numId w:val="7"/>
              </w:numPr>
              <w:pBdr>
                <w:top w:val="nil"/>
                <w:left w:val="nil"/>
                <w:bottom w:val="nil"/>
                <w:right w:val="nil"/>
                <w:between w:val="nil"/>
              </w:pBdr>
              <w:tabs>
                <w:tab w:val="center" w:pos="4320"/>
                <w:tab w:val="right" w:pos="8640"/>
              </w:tabs>
              <w:rPr>
                <w:color w:val="000000"/>
                <w:sz w:val="22"/>
                <w:szCs w:val="22"/>
              </w:rPr>
            </w:pPr>
            <w:r>
              <w:rPr>
                <w:rFonts w:ascii="Calibri" w:eastAsia="Calibri" w:hAnsi="Calibri" w:cs="Calibri"/>
                <w:b/>
                <w:color w:val="000000"/>
                <w:sz w:val="22"/>
                <w:szCs w:val="22"/>
              </w:rPr>
              <w:t>Hito fase pruebas finalizada:</w:t>
            </w:r>
            <w:r>
              <w:rPr>
                <w:rFonts w:ascii="Calibri" w:eastAsia="Calibri" w:hAnsi="Calibri" w:cs="Calibri"/>
                <w:color w:val="000000"/>
                <w:sz w:val="22"/>
                <w:szCs w:val="22"/>
              </w:rPr>
              <w:t xml:space="preserve"> Marca la validación de todas las pruebas funcionales, de integración, UI/UX y calidad realizadas sobre el sistema en condiciones reales o simuladas.</w:t>
            </w:r>
          </w:p>
          <w:p w14:paraId="392885B0" w14:textId="77777777" w:rsidR="00765C69" w:rsidRDefault="00000000">
            <w:pPr>
              <w:numPr>
                <w:ilvl w:val="0"/>
                <w:numId w:val="7"/>
              </w:numPr>
              <w:pBdr>
                <w:top w:val="nil"/>
                <w:left w:val="nil"/>
                <w:bottom w:val="nil"/>
                <w:right w:val="nil"/>
                <w:between w:val="nil"/>
              </w:pBdr>
              <w:tabs>
                <w:tab w:val="center" w:pos="4320"/>
                <w:tab w:val="right" w:pos="8640"/>
              </w:tabs>
              <w:rPr>
                <w:color w:val="000000"/>
                <w:sz w:val="22"/>
                <w:szCs w:val="22"/>
              </w:rPr>
            </w:pPr>
            <w:r>
              <w:rPr>
                <w:rFonts w:ascii="Calibri" w:eastAsia="Calibri" w:hAnsi="Calibri" w:cs="Calibri"/>
                <w:b/>
                <w:color w:val="000000"/>
                <w:sz w:val="22"/>
                <w:szCs w:val="22"/>
              </w:rPr>
              <w:t>Hito fase despliegue finalizada:</w:t>
            </w:r>
            <w:r>
              <w:rPr>
                <w:rFonts w:ascii="Calibri" w:eastAsia="Calibri" w:hAnsi="Calibri" w:cs="Calibri"/>
                <w:color w:val="000000"/>
                <w:sz w:val="22"/>
                <w:szCs w:val="22"/>
              </w:rPr>
              <w:t xml:space="preserve"> Indica que la plataforma ha sido desplegada exitosamente en entorno de producción y se encuentra operativa para su uso real por los perfiles de usuario.</w:t>
            </w:r>
          </w:p>
          <w:p w14:paraId="629D799E" w14:textId="77777777" w:rsidR="00765C69" w:rsidRDefault="00000000">
            <w:pPr>
              <w:numPr>
                <w:ilvl w:val="0"/>
                <w:numId w:val="7"/>
              </w:numPr>
              <w:pBdr>
                <w:top w:val="nil"/>
                <w:left w:val="nil"/>
                <w:bottom w:val="nil"/>
                <w:right w:val="nil"/>
                <w:between w:val="nil"/>
              </w:pBdr>
              <w:tabs>
                <w:tab w:val="center" w:pos="4320"/>
                <w:tab w:val="right" w:pos="8640"/>
              </w:tabs>
              <w:rPr>
                <w:color w:val="000000"/>
                <w:sz w:val="22"/>
                <w:szCs w:val="22"/>
              </w:rPr>
            </w:pPr>
            <w:r>
              <w:rPr>
                <w:rFonts w:ascii="Calibri" w:eastAsia="Calibri" w:hAnsi="Calibri" w:cs="Calibri"/>
                <w:b/>
                <w:color w:val="000000"/>
                <w:sz w:val="22"/>
                <w:szCs w:val="22"/>
              </w:rPr>
              <w:t>Hito fase de cierre finalizada:</w:t>
            </w:r>
            <w:r>
              <w:rPr>
                <w:rFonts w:ascii="Calibri" w:eastAsia="Calibri" w:hAnsi="Calibri" w:cs="Calibri"/>
                <w:color w:val="000000"/>
                <w:sz w:val="22"/>
                <w:szCs w:val="22"/>
              </w:rPr>
              <w:t xml:space="preserve"> Formaliza el cierre del proyecto tras la revisión del informe final,</w:t>
            </w:r>
            <w:r>
              <w:rPr>
                <w:rFonts w:ascii="Calibri" w:eastAsia="Calibri" w:hAnsi="Calibri" w:cs="Calibri"/>
                <w:sz w:val="22"/>
                <w:szCs w:val="22"/>
              </w:rPr>
              <w:t xml:space="preserve"> de</w:t>
            </w:r>
            <w:r>
              <w:rPr>
                <w:rFonts w:ascii="Calibri" w:eastAsia="Calibri" w:hAnsi="Calibri" w:cs="Calibri"/>
                <w:color w:val="000000"/>
                <w:sz w:val="22"/>
                <w:szCs w:val="22"/>
              </w:rPr>
              <w:t xml:space="preserve"> entregables completados y la evaluación del cliente.</w:t>
            </w:r>
          </w:p>
          <w:p w14:paraId="4E4F8394" w14:textId="77777777" w:rsidR="00765C69" w:rsidRDefault="00000000">
            <w:pPr>
              <w:numPr>
                <w:ilvl w:val="0"/>
                <w:numId w:val="7"/>
              </w:numPr>
              <w:pBdr>
                <w:top w:val="nil"/>
                <w:left w:val="nil"/>
                <w:bottom w:val="nil"/>
                <w:right w:val="nil"/>
                <w:between w:val="nil"/>
              </w:pBdr>
              <w:tabs>
                <w:tab w:val="center" w:pos="4320"/>
                <w:tab w:val="right" w:pos="8640"/>
              </w:tabs>
              <w:spacing w:after="60"/>
              <w:rPr>
                <w:color w:val="000000"/>
                <w:sz w:val="22"/>
                <w:szCs w:val="22"/>
              </w:rPr>
            </w:pPr>
            <w:r>
              <w:rPr>
                <w:rFonts w:ascii="Calibri" w:eastAsia="Calibri" w:hAnsi="Calibri" w:cs="Calibri"/>
                <w:b/>
                <w:color w:val="000000"/>
                <w:sz w:val="22"/>
                <w:szCs w:val="22"/>
              </w:rPr>
              <w:t>Hito de término de proyecto:</w:t>
            </w:r>
            <w:r>
              <w:rPr>
                <w:rFonts w:ascii="Calibri" w:eastAsia="Calibri" w:hAnsi="Calibri" w:cs="Calibri"/>
                <w:color w:val="000000"/>
                <w:sz w:val="22"/>
                <w:szCs w:val="22"/>
              </w:rPr>
              <w:t xml:space="preserve"> Representa el cierre definitivo del proyecto. Certifica que todos los procesos han sido ejecutados, los entregables aceptados y se ha cumplido el alcance comprometido.</w:t>
            </w:r>
          </w:p>
          <w:p w14:paraId="5B77B528" w14:textId="77777777" w:rsidR="00765C69" w:rsidRDefault="00765C69">
            <w:pPr>
              <w:pBdr>
                <w:top w:val="nil"/>
                <w:left w:val="nil"/>
                <w:bottom w:val="nil"/>
                <w:right w:val="nil"/>
                <w:between w:val="nil"/>
              </w:pBdr>
              <w:tabs>
                <w:tab w:val="center" w:pos="4320"/>
                <w:tab w:val="right" w:pos="8640"/>
              </w:tabs>
              <w:spacing w:after="60"/>
              <w:rPr>
                <w:rFonts w:ascii="Calibri" w:eastAsia="Calibri" w:hAnsi="Calibri" w:cs="Calibri"/>
                <w:i/>
                <w:color w:val="000000"/>
                <w:sz w:val="22"/>
                <w:szCs w:val="22"/>
              </w:rPr>
            </w:pPr>
          </w:p>
        </w:tc>
      </w:tr>
      <w:tr w:rsidR="00765C69" w14:paraId="71E7B9A8" w14:textId="77777777">
        <w:tc>
          <w:tcPr>
            <w:tcW w:w="10065" w:type="dxa"/>
            <w:shd w:val="clear" w:color="auto" w:fill="F3F3F3"/>
            <w:tcMar>
              <w:top w:w="0" w:type="dxa"/>
              <w:bottom w:w="0" w:type="dxa"/>
            </w:tcMar>
          </w:tcPr>
          <w:p w14:paraId="7C4804A9" w14:textId="77777777" w:rsidR="00765C69" w:rsidRDefault="00000000">
            <w:pPr>
              <w:pBdr>
                <w:top w:val="nil"/>
                <w:left w:val="nil"/>
                <w:bottom w:val="nil"/>
                <w:right w:val="nil"/>
                <w:between w:val="nil"/>
              </w:pBdr>
              <w:tabs>
                <w:tab w:val="center" w:pos="4320"/>
                <w:tab w:val="right" w:pos="8640"/>
              </w:tabs>
              <w:spacing w:before="60" w:after="60"/>
              <w:jc w:val="both"/>
              <w:rPr>
                <w:rFonts w:ascii="Calibri" w:eastAsia="Calibri" w:hAnsi="Calibri" w:cs="Calibri"/>
                <w:b/>
                <w:color w:val="000000"/>
                <w:sz w:val="22"/>
                <w:szCs w:val="22"/>
              </w:rPr>
            </w:pPr>
            <w:r>
              <w:rPr>
                <w:rFonts w:ascii="Calibri" w:eastAsia="Calibri" w:hAnsi="Calibri" w:cs="Calibri"/>
                <w:color w:val="FF0000"/>
                <w:sz w:val="22"/>
                <w:szCs w:val="22"/>
              </w:rPr>
              <w:lastRenderedPageBreak/>
              <w:t>*</w:t>
            </w:r>
            <w:r>
              <w:rPr>
                <w:rFonts w:ascii="Calibri" w:eastAsia="Calibri" w:hAnsi="Calibri" w:cs="Calibri"/>
                <w:color w:val="000000"/>
                <w:sz w:val="22"/>
                <w:szCs w:val="22"/>
              </w:rPr>
              <w:t xml:space="preserve"> </w:t>
            </w:r>
            <w:r>
              <w:rPr>
                <w:rFonts w:ascii="Calibri" w:eastAsia="Calibri" w:hAnsi="Calibri" w:cs="Calibri"/>
                <w:b/>
                <w:color w:val="000000"/>
                <w:sz w:val="22"/>
                <w:szCs w:val="22"/>
              </w:rPr>
              <w:t xml:space="preserve">Qué no incluirá este proyecto </w:t>
            </w:r>
          </w:p>
        </w:tc>
      </w:tr>
      <w:tr w:rsidR="00765C69" w14:paraId="40232365" w14:textId="77777777">
        <w:tc>
          <w:tcPr>
            <w:tcW w:w="10065" w:type="dxa"/>
            <w:tcBorders>
              <w:bottom w:val="single" w:sz="6" w:space="0" w:color="000000"/>
            </w:tcBorders>
            <w:tcMar>
              <w:top w:w="0" w:type="dxa"/>
              <w:bottom w:w="0" w:type="dxa"/>
            </w:tcMar>
          </w:tcPr>
          <w:p w14:paraId="61CA6262" w14:textId="77777777" w:rsidR="00765C69" w:rsidRDefault="00000000">
            <w:pPr>
              <w:tabs>
                <w:tab w:val="center" w:pos="4320"/>
                <w:tab w:val="right" w:pos="8640"/>
              </w:tabs>
              <w:spacing w:before="240" w:after="240"/>
              <w:rPr>
                <w:rFonts w:ascii="Calibri" w:eastAsia="Calibri" w:hAnsi="Calibri" w:cs="Calibri"/>
                <w:sz w:val="22"/>
                <w:szCs w:val="22"/>
              </w:rPr>
            </w:pPr>
            <w:r>
              <w:rPr>
                <w:rFonts w:ascii="Calibri" w:eastAsia="Calibri" w:hAnsi="Calibri" w:cs="Calibri"/>
                <w:sz w:val="22"/>
                <w:szCs w:val="22"/>
              </w:rPr>
              <w:t>Para asegurar foco y viabilidad dentro de las 18 semanas de ejecución, se excluyen explícitamente las siguientes actividades:</w:t>
            </w:r>
          </w:p>
          <w:p w14:paraId="2C2D2949" w14:textId="4EC036E4" w:rsidR="00765C69" w:rsidRDefault="00000000">
            <w:pPr>
              <w:numPr>
                <w:ilvl w:val="0"/>
                <w:numId w:val="1"/>
              </w:numPr>
              <w:pBdr>
                <w:top w:val="nil"/>
                <w:left w:val="nil"/>
                <w:bottom w:val="nil"/>
                <w:right w:val="nil"/>
                <w:between w:val="nil"/>
              </w:pBdr>
              <w:tabs>
                <w:tab w:val="center" w:pos="4320"/>
                <w:tab w:val="right" w:pos="8640"/>
              </w:tabs>
              <w:spacing w:before="60"/>
              <w:rPr>
                <w:rFonts w:ascii="Calibri" w:eastAsia="Calibri" w:hAnsi="Calibri" w:cs="Calibri"/>
                <w:sz w:val="22"/>
                <w:szCs w:val="22"/>
              </w:rPr>
            </w:pPr>
            <w:r>
              <w:rPr>
                <w:rFonts w:ascii="Calibri" w:eastAsia="Calibri" w:hAnsi="Calibri" w:cs="Calibri"/>
                <w:sz w:val="22"/>
                <w:szCs w:val="22"/>
              </w:rPr>
              <w:t>Desarrollo de aplicaciones móviles nativas</w:t>
            </w:r>
          </w:p>
          <w:p w14:paraId="5B95ADA2" w14:textId="77777777" w:rsidR="00765C69" w:rsidRDefault="00000000">
            <w:pPr>
              <w:numPr>
                <w:ilvl w:val="0"/>
                <w:numId w:val="1"/>
              </w:numPr>
              <w:pBdr>
                <w:top w:val="nil"/>
                <w:left w:val="nil"/>
                <w:bottom w:val="nil"/>
                <w:right w:val="nil"/>
                <w:between w:val="nil"/>
              </w:pBdr>
              <w:tabs>
                <w:tab w:val="center" w:pos="4320"/>
                <w:tab w:val="right" w:pos="8640"/>
              </w:tabs>
              <w:rPr>
                <w:rFonts w:ascii="Calibri" w:eastAsia="Calibri" w:hAnsi="Calibri" w:cs="Calibri"/>
                <w:sz w:val="22"/>
                <w:szCs w:val="22"/>
              </w:rPr>
            </w:pPr>
            <w:r>
              <w:rPr>
                <w:rFonts w:ascii="Calibri" w:eastAsia="Calibri" w:hAnsi="Calibri" w:cs="Calibri"/>
                <w:sz w:val="22"/>
                <w:szCs w:val="22"/>
              </w:rPr>
              <w:t>Integraciones externas con servicios o plataformas de terceros (LinkedIn, portales laborales, correo automático).</w:t>
            </w:r>
          </w:p>
          <w:p w14:paraId="18331112" w14:textId="77777777" w:rsidR="00765C69" w:rsidRDefault="00000000">
            <w:pPr>
              <w:numPr>
                <w:ilvl w:val="0"/>
                <w:numId w:val="1"/>
              </w:numPr>
              <w:pBdr>
                <w:top w:val="nil"/>
                <w:left w:val="nil"/>
                <w:bottom w:val="nil"/>
                <w:right w:val="nil"/>
                <w:between w:val="nil"/>
              </w:pBdr>
              <w:tabs>
                <w:tab w:val="center" w:pos="4320"/>
                <w:tab w:val="right" w:pos="8640"/>
              </w:tabs>
              <w:rPr>
                <w:rFonts w:ascii="Calibri" w:eastAsia="Calibri" w:hAnsi="Calibri" w:cs="Calibri"/>
                <w:sz w:val="22"/>
                <w:szCs w:val="22"/>
              </w:rPr>
            </w:pPr>
            <w:r>
              <w:rPr>
                <w:rFonts w:ascii="Calibri" w:eastAsia="Calibri" w:hAnsi="Calibri" w:cs="Calibri"/>
                <w:sz w:val="22"/>
                <w:szCs w:val="22"/>
              </w:rPr>
              <w:t>Implementación de inteligencia artificial o algoritmos predictivos.</w:t>
            </w:r>
          </w:p>
          <w:p w14:paraId="7A22A49F" w14:textId="77777777" w:rsidR="00765C69" w:rsidRDefault="00000000">
            <w:pPr>
              <w:numPr>
                <w:ilvl w:val="0"/>
                <w:numId w:val="1"/>
              </w:numPr>
              <w:pBdr>
                <w:top w:val="nil"/>
                <w:left w:val="nil"/>
                <w:bottom w:val="nil"/>
                <w:right w:val="nil"/>
                <w:between w:val="nil"/>
              </w:pBdr>
              <w:tabs>
                <w:tab w:val="center" w:pos="4320"/>
                <w:tab w:val="right" w:pos="8640"/>
              </w:tabs>
              <w:rPr>
                <w:rFonts w:ascii="Calibri" w:eastAsia="Calibri" w:hAnsi="Calibri" w:cs="Calibri"/>
                <w:sz w:val="22"/>
                <w:szCs w:val="22"/>
              </w:rPr>
            </w:pPr>
            <w:r>
              <w:rPr>
                <w:rFonts w:ascii="Calibri" w:eastAsia="Calibri" w:hAnsi="Calibri" w:cs="Calibri"/>
                <w:sz w:val="22"/>
                <w:szCs w:val="22"/>
              </w:rPr>
              <w:t>Servicios de mantenimiento, soporte técnico o mejoras post-despliegue.</w:t>
            </w:r>
          </w:p>
          <w:p w14:paraId="1E1253BC" w14:textId="77777777" w:rsidR="00765C69" w:rsidRDefault="00000000">
            <w:pPr>
              <w:numPr>
                <w:ilvl w:val="0"/>
                <w:numId w:val="1"/>
              </w:numPr>
              <w:pBdr>
                <w:top w:val="nil"/>
                <w:left w:val="nil"/>
                <w:bottom w:val="nil"/>
                <w:right w:val="nil"/>
                <w:between w:val="nil"/>
              </w:pBdr>
              <w:tabs>
                <w:tab w:val="center" w:pos="4320"/>
                <w:tab w:val="right" w:pos="8640"/>
              </w:tabs>
              <w:spacing w:after="60"/>
              <w:rPr>
                <w:rFonts w:ascii="Calibri" w:eastAsia="Calibri" w:hAnsi="Calibri" w:cs="Calibri"/>
                <w:i/>
                <w:sz w:val="22"/>
                <w:szCs w:val="22"/>
              </w:rPr>
            </w:pPr>
            <w:r>
              <w:rPr>
                <w:rFonts w:ascii="Calibri" w:eastAsia="Calibri" w:hAnsi="Calibri" w:cs="Calibri"/>
                <w:sz w:val="22"/>
                <w:szCs w:val="22"/>
              </w:rPr>
              <w:t>Capacitación certificada a usuarios finales.</w:t>
            </w:r>
            <w:r>
              <w:rPr>
                <w:rFonts w:ascii="Calibri" w:eastAsia="Calibri" w:hAnsi="Calibri" w:cs="Calibri"/>
                <w:i/>
                <w:sz w:val="22"/>
                <w:szCs w:val="22"/>
              </w:rPr>
              <w:br/>
            </w:r>
          </w:p>
        </w:tc>
      </w:tr>
      <w:tr w:rsidR="00765C69" w14:paraId="06210E92" w14:textId="77777777">
        <w:tc>
          <w:tcPr>
            <w:tcW w:w="10065" w:type="dxa"/>
            <w:shd w:val="clear" w:color="auto" w:fill="F3F3F3"/>
            <w:tcMar>
              <w:top w:w="0" w:type="dxa"/>
              <w:bottom w:w="0" w:type="dxa"/>
            </w:tcMar>
          </w:tcPr>
          <w:p w14:paraId="1F11BA34" w14:textId="77777777" w:rsidR="00765C69" w:rsidRDefault="00000000">
            <w:pPr>
              <w:pBdr>
                <w:top w:val="nil"/>
                <w:left w:val="nil"/>
                <w:bottom w:val="nil"/>
                <w:right w:val="nil"/>
                <w:between w:val="nil"/>
              </w:pBdr>
              <w:tabs>
                <w:tab w:val="center" w:pos="4320"/>
                <w:tab w:val="right" w:pos="8640"/>
              </w:tabs>
              <w:spacing w:before="60" w:after="60"/>
              <w:jc w:val="both"/>
              <w:rPr>
                <w:rFonts w:ascii="Calibri" w:eastAsia="Calibri" w:hAnsi="Calibri" w:cs="Calibri"/>
                <w:b/>
                <w:color w:val="000000"/>
                <w:sz w:val="22"/>
                <w:szCs w:val="22"/>
              </w:rPr>
            </w:pPr>
            <w:r>
              <w:rPr>
                <w:rFonts w:ascii="Calibri" w:eastAsia="Calibri" w:hAnsi="Calibri" w:cs="Calibri"/>
                <w:color w:val="FF0000"/>
                <w:sz w:val="22"/>
                <w:szCs w:val="22"/>
              </w:rPr>
              <w:t>*</w:t>
            </w:r>
            <w:r>
              <w:rPr>
                <w:rFonts w:ascii="Calibri" w:eastAsia="Calibri" w:hAnsi="Calibri" w:cs="Calibri"/>
                <w:color w:val="000000"/>
                <w:sz w:val="22"/>
                <w:szCs w:val="22"/>
              </w:rPr>
              <w:t xml:space="preserve"> </w:t>
            </w:r>
            <w:r>
              <w:rPr>
                <w:rFonts w:ascii="Calibri" w:eastAsia="Calibri" w:hAnsi="Calibri" w:cs="Calibri"/>
                <w:b/>
                <w:color w:val="000000"/>
                <w:sz w:val="22"/>
                <w:szCs w:val="22"/>
              </w:rPr>
              <w:t xml:space="preserve">Supuestos </w:t>
            </w:r>
            <w:r>
              <w:rPr>
                <w:rFonts w:ascii="Calibri" w:eastAsia="Calibri" w:hAnsi="Calibri" w:cs="Calibri"/>
                <w:b/>
                <w:sz w:val="22"/>
                <w:szCs w:val="22"/>
              </w:rPr>
              <w:t>(con relación al</w:t>
            </w:r>
            <w:r>
              <w:rPr>
                <w:rFonts w:ascii="Calibri" w:eastAsia="Calibri" w:hAnsi="Calibri" w:cs="Calibri"/>
                <w:b/>
                <w:color w:val="000000"/>
                <w:sz w:val="22"/>
                <w:szCs w:val="22"/>
              </w:rPr>
              <w:t xml:space="preserve"> alcance)</w:t>
            </w:r>
          </w:p>
        </w:tc>
      </w:tr>
      <w:tr w:rsidR="00765C69" w14:paraId="789DD464" w14:textId="77777777">
        <w:tc>
          <w:tcPr>
            <w:tcW w:w="10065" w:type="dxa"/>
            <w:tcBorders>
              <w:bottom w:val="single" w:sz="6" w:space="0" w:color="000000"/>
            </w:tcBorders>
            <w:tcMar>
              <w:top w:w="0" w:type="dxa"/>
              <w:bottom w:w="0" w:type="dxa"/>
            </w:tcMar>
          </w:tcPr>
          <w:p w14:paraId="3D38BAED" w14:textId="77777777" w:rsidR="00765C69" w:rsidRDefault="00000000">
            <w:pPr>
              <w:pBdr>
                <w:top w:val="nil"/>
                <w:left w:val="nil"/>
                <w:bottom w:val="nil"/>
                <w:right w:val="nil"/>
                <w:between w:val="nil"/>
              </w:pBdr>
              <w:tabs>
                <w:tab w:val="center" w:pos="4320"/>
                <w:tab w:val="right" w:pos="8640"/>
              </w:tabs>
              <w:spacing w:before="60" w:after="60"/>
              <w:rPr>
                <w:rFonts w:ascii="Calibri" w:eastAsia="Calibri" w:hAnsi="Calibri" w:cs="Calibri"/>
                <w:sz w:val="22"/>
                <w:szCs w:val="22"/>
              </w:rPr>
            </w:pPr>
            <w:r>
              <w:rPr>
                <w:rFonts w:ascii="Calibri" w:eastAsia="Calibri" w:hAnsi="Calibri" w:cs="Calibri"/>
                <w:sz w:val="22"/>
                <w:szCs w:val="22"/>
              </w:rPr>
              <w:t>Los supuestos son condiciones que se consideran verdaderas para efectos de la planificación, aunque no estén completamente verificadas al inicio del proyecto. Estos permiten avanzar con la definición del alcance, cronograma y recursos.</w:t>
            </w:r>
          </w:p>
          <w:p w14:paraId="4467DF4D" w14:textId="77777777" w:rsidR="00765C69" w:rsidRDefault="00000000">
            <w:pPr>
              <w:tabs>
                <w:tab w:val="center" w:pos="4320"/>
                <w:tab w:val="right" w:pos="8640"/>
              </w:tabs>
              <w:spacing w:before="60" w:after="60"/>
              <w:rPr>
                <w:rFonts w:ascii="Calibri" w:eastAsia="Calibri" w:hAnsi="Calibri" w:cs="Calibri"/>
                <w:sz w:val="22"/>
                <w:szCs w:val="22"/>
              </w:rPr>
            </w:pPr>
            <w:r>
              <w:rPr>
                <w:rFonts w:ascii="Calibri" w:eastAsia="Calibri" w:hAnsi="Calibri" w:cs="Calibri"/>
                <w:sz w:val="22"/>
                <w:szCs w:val="22"/>
              </w:rPr>
              <w:lastRenderedPageBreak/>
              <w:t>Se entiende por supuestos aquellas condiciones que se dan por válidas al momento de planificar el proyecto, aunque no exista plena certeza de que se cumplan en la práctica. Estos sirven como base para definir el alcance, el cronograma y los recursos, y permiten avanzar en la planificación considerando ciertos escenarios como verdaderos mientras no se demuestre lo contrario.</w:t>
            </w:r>
          </w:p>
          <w:p w14:paraId="5FEE7891" w14:textId="77777777" w:rsidR="00765C69" w:rsidRDefault="00000000">
            <w:pPr>
              <w:numPr>
                <w:ilvl w:val="0"/>
                <w:numId w:val="2"/>
              </w:numPr>
              <w:tabs>
                <w:tab w:val="center" w:pos="4320"/>
                <w:tab w:val="right" w:pos="8640"/>
              </w:tabs>
              <w:spacing w:before="60" w:after="60"/>
              <w:rPr>
                <w:sz w:val="22"/>
                <w:szCs w:val="22"/>
              </w:rPr>
            </w:pPr>
            <w:r>
              <w:rPr>
                <w:rFonts w:ascii="Calibri" w:eastAsia="Calibri" w:hAnsi="Calibri" w:cs="Calibri"/>
                <w:b/>
                <w:sz w:val="22"/>
                <w:szCs w:val="22"/>
              </w:rPr>
              <w:t xml:space="preserve">Disponibilidad de personal clave de LL Consulting: </w:t>
            </w:r>
            <w:r>
              <w:rPr>
                <w:rFonts w:ascii="Calibri" w:eastAsia="Calibri" w:hAnsi="Calibri" w:cs="Calibri"/>
                <w:sz w:val="22"/>
                <w:szCs w:val="22"/>
              </w:rPr>
              <w:t>Se asume que los consultores y directivos estarán disponibles para validar prototipos, entregar información sobre procesos internos y participar en pruebas funcionales.</w:t>
            </w:r>
          </w:p>
          <w:p w14:paraId="5A944C95" w14:textId="77777777" w:rsidR="00765C69" w:rsidRDefault="00000000">
            <w:pPr>
              <w:numPr>
                <w:ilvl w:val="0"/>
                <w:numId w:val="2"/>
              </w:numPr>
              <w:tabs>
                <w:tab w:val="center" w:pos="4320"/>
                <w:tab w:val="right" w:pos="8640"/>
              </w:tabs>
              <w:spacing w:before="60" w:after="60"/>
              <w:rPr>
                <w:sz w:val="22"/>
                <w:szCs w:val="22"/>
              </w:rPr>
            </w:pPr>
            <w:r>
              <w:rPr>
                <w:rFonts w:ascii="Calibri" w:eastAsia="Calibri" w:hAnsi="Calibri" w:cs="Calibri"/>
                <w:b/>
                <w:sz w:val="22"/>
                <w:szCs w:val="22"/>
              </w:rPr>
              <w:t>Acceso a información completa y actualizada:</w:t>
            </w:r>
            <w:r>
              <w:rPr>
                <w:rFonts w:ascii="Calibri" w:eastAsia="Calibri" w:hAnsi="Calibri" w:cs="Calibri"/>
                <w:sz w:val="22"/>
                <w:szCs w:val="22"/>
              </w:rPr>
              <w:t xml:space="preserve"> Se considera que la empresa proporcionará datos precisos sobre procesos de reclutamiento, selección y evaluación psicolaboral, incluyendo historiales y planillas existentes.</w:t>
            </w:r>
          </w:p>
          <w:p w14:paraId="064ADE47" w14:textId="3F06B8EC" w:rsidR="00765C69" w:rsidRDefault="00000000">
            <w:pPr>
              <w:numPr>
                <w:ilvl w:val="0"/>
                <w:numId w:val="2"/>
              </w:numPr>
              <w:tabs>
                <w:tab w:val="center" w:pos="4320"/>
                <w:tab w:val="right" w:pos="8640"/>
              </w:tabs>
              <w:spacing w:before="60" w:after="60"/>
              <w:rPr>
                <w:i/>
                <w:sz w:val="22"/>
                <w:szCs w:val="22"/>
              </w:rPr>
            </w:pPr>
            <w:r>
              <w:rPr>
                <w:rFonts w:ascii="Calibri" w:eastAsia="Calibri" w:hAnsi="Calibri" w:cs="Calibri"/>
                <w:b/>
                <w:sz w:val="22"/>
                <w:szCs w:val="22"/>
              </w:rPr>
              <w:t xml:space="preserve">Colaboración para pruebas, validaciones y capacitaciones: </w:t>
            </w:r>
            <w:r>
              <w:rPr>
                <w:rFonts w:ascii="Calibri" w:eastAsia="Calibri" w:hAnsi="Calibri" w:cs="Calibri"/>
                <w:sz w:val="22"/>
                <w:szCs w:val="22"/>
              </w:rPr>
              <w:t>Se asume que los usuarios finales estarán disponibles para participar en pruebas de aceptación, retroalimentación y capacitación de la aplicación web.</w:t>
            </w:r>
          </w:p>
          <w:p w14:paraId="013DFDB9" w14:textId="77777777" w:rsidR="00765C69" w:rsidRDefault="00000000">
            <w:pPr>
              <w:numPr>
                <w:ilvl w:val="0"/>
                <w:numId w:val="9"/>
              </w:numPr>
              <w:tabs>
                <w:tab w:val="center" w:pos="4320"/>
                <w:tab w:val="right" w:pos="8640"/>
              </w:tabs>
              <w:spacing w:before="60"/>
              <w:rPr>
                <w:sz w:val="22"/>
                <w:szCs w:val="22"/>
              </w:rPr>
            </w:pPr>
            <w:r>
              <w:rPr>
                <w:rFonts w:ascii="Calibri" w:eastAsia="Calibri" w:hAnsi="Calibri" w:cs="Calibri"/>
                <w:b/>
                <w:sz w:val="22"/>
                <w:szCs w:val="22"/>
              </w:rPr>
              <w:t>Financiamiento asegurado para el desarrollo completo:</w:t>
            </w:r>
            <w:r>
              <w:rPr>
                <w:rFonts w:ascii="Calibri" w:eastAsia="Calibri" w:hAnsi="Calibri" w:cs="Calibri"/>
                <w:sz w:val="22"/>
                <w:szCs w:val="22"/>
              </w:rPr>
              <w:t xml:space="preserve"> Se supone que los recursos financieros necesarios para completar todas las fases del proyecto están asegurados por LLConsulting.</w:t>
            </w:r>
          </w:p>
          <w:p w14:paraId="423B50F6" w14:textId="77777777" w:rsidR="00765C69" w:rsidRDefault="00000000">
            <w:pPr>
              <w:numPr>
                <w:ilvl w:val="0"/>
                <w:numId w:val="9"/>
              </w:numPr>
              <w:tabs>
                <w:tab w:val="center" w:pos="4320"/>
                <w:tab w:val="right" w:pos="8640"/>
              </w:tabs>
              <w:spacing w:after="240"/>
              <w:rPr>
                <w:rFonts w:ascii="Calibri" w:eastAsia="Calibri" w:hAnsi="Calibri" w:cs="Calibri"/>
                <w:sz w:val="22"/>
                <w:szCs w:val="22"/>
              </w:rPr>
            </w:pPr>
            <w:r>
              <w:rPr>
                <w:rFonts w:ascii="Calibri" w:eastAsia="Calibri" w:hAnsi="Calibri" w:cs="Calibri"/>
                <w:b/>
                <w:sz w:val="22"/>
                <w:szCs w:val="22"/>
              </w:rPr>
              <w:t>Infraestructura tecnológica disponible:</w:t>
            </w:r>
            <w:r>
              <w:rPr>
                <w:rFonts w:ascii="Calibri" w:eastAsia="Calibri" w:hAnsi="Calibri" w:cs="Calibri"/>
                <w:sz w:val="22"/>
                <w:szCs w:val="22"/>
              </w:rPr>
              <w:t xml:space="preserve"> Se da por hecho que se contará con el equipamiento, software, plataformas de desarrollo, servidores de pruebas y entorno de producción necesarios para implementar la solución tecnológica.</w:t>
            </w:r>
          </w:p>
        </w:tc>
      </w:tr>
      <w:tr w:rsidR="00765C69" w14:paraId="0173AF89" w14:textId="77777777">
        <w:tc>
          <w:tcPr>
            <w:tcW w:w="10065" w:type="dxa"/>
            <w:shd w:val="clear" w:color="auto" w:fill="F3F3F3"/>
            <w:tcMar>
              <w:top w:w="0" w:type="dxa"/>
              <w:bottom w:w="0" w:type="dxa"/>
            </w:tcMar>
          </w:tcPr>
          <w:p w14:paraId="59EA02A1" w14:textId="77777777" w:rsidR="00765C69" w:rsidRDefault="00000000">
            <w:pPr>
              <w:pBdr>
                <w:top w:val="nil"/>
                <w:left w:val="nil"/>
                <w:bottom w:val="nil"/>
                <w:right w:val="nil"/>
                <w:between w:val="nil"/>
              </w:pBdr>
              <w:tabs>
                <w:tab w:val="center" w:pos="4320"/>
                <w:tab w:val="right" w:pos="8640"/>
              </w:tabs>
              <w:spacing w:before="60" w:after="60"/>
              <w:jc w:val="both"/>
              <w:rPr>
                <w:rFonts w:ascii="Calibri" w:eastAsia="Calibri" w:hAnsi="Calibri" w:cs="Calibri"/>
                <w:b/>
                <w:color w:val="000000"/>
                <w:sz w:val="22"/>
                <w:szCs w:val="22"/>
              </w:rPr>
            </w:pPr>
            <w:r>
              <w:rPr>
                <w:rFonts w:ascii="Calibri" w:eastAsia="Calibri" w:hAnsi="Calibri" w:cs="Calibri"/>
                <w:color w:val="FF0000"/>
                <w:sz w:val="22"/>
                <w:szCs w:val="22"/>
              </w:rPr>
              <w:lastRenderedPageBreak/>
              <w:t>*</w:t>
            </w:r>
            <w:r>
              <w:rPr>
                <w:rFonts w:ascii="Calibri" w:eastAsia="Calibri" w:hAnsi="Calibri" w:cs="Calibri"/>
                <w:color w:val="000000"/>
                <w:sz w:val="22"/>
                <w:szCs w:val="22"/>
              </w:rPr>
              <w:t xml:space="preserve"> </w:t>
            </w:r>
            <w:r>
              <w:rPr>
                <w:rFonts w:ascii="Calibri" w:eastAsia="Calibri" w:hAnsi="Calibri" w:cs="Calibri"/>
                <w:b/>
                <w:color w:val="000000"/>
                <w:sz w:val="22"/>
                <w:szCs w:val="22"/>
              </w:rPr>
              <w:t xml:space="preserve">Restricciones </w:t>
            </w:r>
          </w:p>
        </w:tc>
      </w:tr>
      <w:tr w:rsidR="00765C69" w14:paraId="129B82FE" w14:textId="77777777">
        <w:trPr>
          <w:trHeight w:val="1230"/>
        </w:trPr>
        <w:tc>
          <w:tcPr>
            <w:tcW w:w="10065" w:type="dxa"/>
            <w:tcBorders>
              <w:bottom w:val="single" w:sz="6" w:space="0" w:color="000000"/>
            </w:tcBorders>
            <w:tcMar>
              <w:top w:w="0" w:type="dxa"/>
              <w:bottom w:w="0" w:type="dxa"/>
            </w:tcMar>
          </w:tcPr>
          <w:p w14:paraId="4E21D477" w14:textId="77777777" w:rsidR="00765C69" w:rsidRDefault="00000000">
            <w:pPr>
              <w:tabs>
                <w:tab w:val="center" w:pos="4320"/>
                <w:tab w:val="right" w:pos="8640"/>
              </w:tabs>
              <w:spacing w:before="240" w:after="240"/>
              <w:rPr>
                <w:rFonts w:ascii="Calibri" w:eastAsia="Calibri" w:hAnsi="Calibri" w:cs="Calibri"/>
                <w:sz w:val="22"/>
                <w:szCs w:val="22"/>
              </w:rPr>
            </w:pPr>
            <w:r>
              <w:rPr>
                <w:rFonts w:ascii="Calibri" w:eastAsia="Calibri" w:hAnsi="Calibri" w:cs="Calibri"/>
                <w:sz w:val="22"/>
                <w:szCs w:val="22"/>
              </w:rPr>
              <w:t>Las restricciones son factores que limitan el desarrollo del proyecto o establecen condiciones rígidas que deben cumplirse.</w:t>
            </w:r>
          </w:p>
          <w:p w14:paraId="02E0ADD4" w14:textId="77777777" w:rsidR="00765C69" w:rsidRDefault="00000000">
            <w:pPr>
              <w:numPr>
                <w:ilvl w:val="0"/>
                <w:numId w:val="10"/>
              </w:numPr>
              <w:tabs>
                <w:tab w:val="center" w:pos="4320"/>
                <w:tab w:val="right" w:pos="8640"/>
              </w:tabs>
              <w:spacing w:before="240"/>
              <w:rPr>
                <w:b/>
                <w:sz w:val="22"/>
                <w:szCs w:val="22"/>
              </w:rPr>
            </w:pPr>
            <w:r>
              <w:rPr>
                <w:rFonts w:ascii="Calibri" w:eastAsia="Calibri" w:hAnsi="Calibri" w:cs="Calibri"/>
                <w:b/>
                <w:sz w:val="22"/>
                <w:szCs w:val="22"/>
              </w:rPr>
              <w:t xml:space="preserve">Plazo acotado: </w:t>
            </w:r>
            <w:r>
              <w:rPr>
                <w:rFonts w:ascii="Calibri" w:eastAsia="Calibri" w:hAnsi="Calibri" w:cs="Calibri"/>
                <w:sz w:val="22"/>
                <w:szCs w:val="22"/>
              </w:rPr>
              <w:t>El proyecto debe completarse dentro de 18 semanas, cumpliendo los hitos definidos (levantamiento de requerimientos, prototipos, desarrollo, pruebas y cierre).</w:t>
            </w:r>
          </w:p>
          <w:p w14:paraId="00795FBB" w14:textId="77777777" w:rsidR="00765C69" w:rsidRDefault="00000000">
            <w:pPr>
              <w:numPr>
                <w:ilvl w:val="0"/>
                <w:numId w:val="10"/>
              </w:numPr>
              <w:pBdr>
                <w:top w:val="nil"/>
                <w:left w:val="nil"/>
                <w:bottom w:val="nil"/>
                <w:right w:val="nil"/>
                <w:between w:val="nil"/>
              </w:pBdr>
              <w:tabs>
                <w:tab w:val="center" w:pos="4320"/>
                <w:tab w:val="right" w:pos="8640"/>
              </w:tabs>
              <w:rPr>
                <w:rFonts w:ascii="Calibri" w:eastAsia="Calibri" w:hAnsi="Calibri" w:cs="Calibri"/>
                <w:sz w:val="22"/>
                <w:szCs w:val="22"/>
              </w:rPr>
            </w:pPr>
            <w:r>
              <w:rPr>
                <w:rFonts w:ascii="Calibri" w:eastAsia="Calibri" w:hAnsi="Calibri" w:cs="Calibri"/>
                <w:b/>
                <w:sz w:val="22"/>
                <w:szCs w:val="22"/>
              </w:rPr>
              <w:t>Recursos humanos limitados:</w:t>
            </w:r>
            <w:r>
              <w:rPr>
                <w:rFonts w:ascii="Calibri" w:eastAsia="Calibri" w:hAnsi="Calibri" w:cs="Calibri"/>
                <w:sz w:val="22"/>
                <w:szCs w:val="22"/>
              </w:rPr>
              <w:t xml:space="preserve"> El equipo está compuesto por tres integrantes con dedicación parcial por práctica profesional</w:t>
            </w:r>
          </w:p>
          <w:p w14:paraId="4B5A47E0" w14:textId="77777777" w:rsidR="00765C69" w:rsidRDefault="00000000">
            <w:pPr>
              <w:numPr>
                <w:ilvl w:val="0"/>
                <w:numId w:val="10"/>
              </w:numPr>
              <w:tabs>
                <w:tab w:val="center" w:pos="4320"/>
                <w:tab w:val="right" w:pos="8640"/>
              </w:tabs>
              <w:rPr>
                <w:rFonts w:ascii="Calibri" w:eastAsia="Calibri" w:hAnsi="Calibri" w:cs="Calibri"/>
                <w:sz w:val="22"/>
                <w:szCs w:val="22"/>
              </w:rPr>
            </w:pPr>
            <w:r>
              <w:rPr>
                <w:rFonts w:ascii="Calibri" w:eastAsia="Calibri" w:hAnsi="Calibri" w:cs="Calibri"/>
                <w:b/>
                <w:sz w:val="22"/>
                <w:szCs w:val="22"/>
              </w:rPr>
              <w:t xml:space="preserve">Dependencia de aprobaciones de LL Consulting: </w:t>
            </w:r>
            <w:r>
              <w:rPr>
                <w:rFonts w:ascii="Calibri" w:eastAsia="Calibri" w:hAnsi="Calibri" w:cs="Calibri"/>
                <w:sz w:val="22"/>
                <w:szCs w:val="22"/>
              </w:rPr>
              <w:t>Cada fase (prototipos, integración, pruebas) requiere la validación formal de la empresa antes de avanzar, generando dependencia crítica de su disponibilidad.</w:t>
            </w:r>
          </w:p>
          <w:p w14:paraId="61843D06" w14:textId="77777777" w:rsidR="00765C69" w:rsidRDefault="00000000">
            <w:pPr>
              <w:numPr>
                <w:ilvl w:val="0"/>
                <w:numId w:val="10"/>
              </w:numPr>
              <w:pBdr>
                <w:top w:val="nil"/>
                <w:left w:val="nil"/>
                <w:bottom w:val="nil"/>
                <w:right w:val="nil"/>
                <w:between w:val="nil"/>
              </w:pBdr>
              <w:tabs>
                <w:tab w:val="center" w:pos="4320"/>
                <w:tab w:val="right" w:pos="8640"/>
              </w:tabs>
              <w:rPr>
                <w:rFonts w:ascii="Calibri" w:eastAsia="Calibri" w:hAnsi="Calibri" w:cs="Calibri"/>
                <w:sz w:val="22"/>
                <w:szCs w:val="22"/>
              </w:rPr>
            </w:pPr>
            <w:r>
              <w:rPr>
                <w:rFonts w:ascii="Calibri" w:eastAsia="Calibri" w:hAnsi="Calibri" w:cs="Calibri"/>
                <w:b/>
                <w:sz w:val="22"/>
                <w:szCs w:val="22"/>
              </w:rPr>
              <w:t>Alcance definido y controlado</w:t>
            </w:r>
            <w:r>
              <w:rPr>
                <w:rFonts w:ascii="Calibri" w:eastAsia="Calibri" w:hAnsi="Calibri" w:cs="Calibri"/>
                <w:sz w:val="22"/>
                <w:szCs w:val="22"/>
              </w:rPr>
              <w:t>: no se incorporarán nuevos requerimientos una vez iniciada la etapa de desarrollo.</w:t>
            </w:r>
          </w:p>
          <w:p w14:paraId="2926086A" w14:textId="77777777" w:rsidR="00765C69" w:rsidRDefault="00000000">
            <w:pPr>
              <w:numPr>
                <w:ilvl w:val="0"/>
                <w:numId w:val="10"/>
              </w:numPr>
              <w:pBdr>
                <w:top w:val="nil"/>
                <w:left w:val="nil"/>
                <w:bottom w:val="nil"/>
                <w:right w:val="nil"/>
                <w:between w:val="nil"/>
              </w:pBdr>
              <w:tabs>
                <w:tab w:val="center" w:pos="4320"/>
                <w:tab w:val="right" w:pos="8640"/>
              </w:tabs>
              <w:rPr>
                <w:rFonts w:ascii="Calibri" w:eastAsia="Calibri" w:hAnsi="Calibri" w:cs="Calibri"/>
                <w:sz w:val="22"/>
                <w:szCs w:val="22"/>
              </w:rPr>
            </w:pPr>
            <w:r>
              <w:rPr>
                <w:rFonts w:ascii="Calibri" w:eastAsia="Calibri" w:hAnsi="Calibri" w:cs="Calibri"/>
                <w:b/>
                <w:sz w:val="22"/>
                <w:szCs w:val="22"/>
              </w:rPr>
              <w:t>Dependencia entre módulos:</w:t>
            </w:r>
            <w:r>
              <w:rPr>
                <w:rFonts w:ascii="Calibri" w:eastAsia="Calibri" w:hAnsi="Calibri" w:cs="Calibri"/>
                <w:sz w:val="22"/>
                <w:szCs w:val="22"/>
              </w:rPr>
              <w:t xml:space="preserve"> el avance de módulos superiores (seguimiento, alertas, reportes) depende de la finalización completa de los módulos base.</w:t>
            </w:r>
          </w:p>
          <w:p w14:paraId="331DA04D" w14:textId="77777777" w:rsidR="00765C69" w:rsidRDefault="00000000">
            <w:pPr>
              <w:numPr>
                <w:ilvl w:val="0"/>
                <w:numId w:val="10"/>
              </w:numPr>
              <w:tabs>
                <w:tab w:val="center" w:pos="4320"/>
                <w:tab w:val="right" w:pos="8640"/>
              </w:tabs>
              <w:rPr>
                <w:rFonts w:ascii="Calibri" w:eastAsia="Calibri" w:hAnsi="Calibri" w:cs="Calibri"/>
                <w:sz w:val="22"/>
                <w:szCs w:val="22"/>
              </w:rPr>
            </w:pPr>
            <w:r>
              <w:rPr>
                <w:rFonts w:ascii="Calibri" w:eastAsia="Calibri" w:hAnsi="Calibri" w:cs="Calibri"/>
                <w:b/>
                <w:sz w:val="22"/>
                <w:szCs w:val="22"/>
              </w:rPr>
              <w:t xml:space="preserve">Limitaciones presupuestarias y de infraestructura: </w:t>
            </w:r>
            <w:r>
              <w:rPr>
                <w:rFonts w:ascii="Calibri" w:eastAsia="Calibri" w:hAnsi="Calibri" w:cs="Calibri"/>
                <w:sz w:val="22"/>
                <w:szCs w:val="22"/>
              </w:rPr>
              <w:t>El proyecto se ejecuta con recursos propios y hosting proporcionado por la empresa.</w:t>
            </w:r>
          </w:p>
        </w:tc>
      </w:tr>
    </w:tbl>
    <w:p w14:paraId="72FCF5A7" w14:textId="77777777" w:rsidR="00765C69" w:rsidRDefault="00765C69">
      <w:pPr>
        <w:rPr>
          <w:rFonts w:ascii="Calibri" w:eastAsia="Calibri" w:hAnsi="Calibri" w:cs="Calibri"/>
          <w:sz w:val="22"/>
          <w:szCs w:val="22"/>
        </w:rPr>
      </w:pPr>
    </w:p>
    <w:tbl>
      <w:tblPr>
        <w:tblStyle w:val="ae"/>
        <w:tblW w:w="10065" w:type="dxa"/>
        <w:tblInd w:w="-3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2552"/>
        <w:gridCol w:w="3119"/>
        <w:gridCol w:w="2841"/>
        <w:gridCol w:w="1553"/>
      </w:tblGrid>
      <w:tr w:rsidR="00765C69" w14:paraId="7259DC94" w14:textId="77777777">
        <w:tc>
          <w:tcPr>
            <w:tcW w:w="10065" w:type="dxa"/>
            <w:gridSpan w:val="4"/>
            <w:tcBorders>
              <w:top w:val="single" w:sz="6" w:space="0" w:color="000000"/>
              <w:left w:val="single" w:sz="6" w:space="0" w:color="000000"/>
              <w:bottom w:val="single" w:sz="6" w:space="0" w:color="000000"/>
              <w:right w:val="single" w:sz="6" w:space="0" w:color="000000"/>
            </w:tcBorders>
            <w:shd w:val="clear" w:color="auto" w:fill="F3F3F3"/>
            <w:tcMar>
              <w:top w:w="0" w:type="dxa"/>
              <w:bottom w:w="0" w:type="dxa"/>
            </w:tcMar>
          </w:tcPr>
          <w:p w14:paraId="6D690E63" w14:textId="77777777" w:rsidR="00765C69" w:rsidRDefault="00000000">
            <w:pPr>
              <w:keepNext/>
              <w:pBdr>
                <w:top w:val="nil"/>
                <w:left w:val="nil"/>
                <w:bottom w:val="nil"/>
                <w:right w:val="nil"/>
                <w:between w:val="nil"/>
              </w:pBdr>
              <w:spacing w:before="60" w:after="60"/>
              <w:rPr>
                <w:rFonts w:ascii="Calibri" w:eastAsia="Calibri" w:hAnsi="Calibri" w:cs="Calibri"/>
                <w:b/>
                <w:color w:val="000000"/>
                <w:sz w:val="30"/>
                <w:szCs w:val="30"/>
              </w:rPr>
            </w:pPr>
            <w:r>
              <w:rPr>
                <w:rFonts w:ascii="Calibri" w:eastAsia="Calibri" w:hAnsi="Calibri" w:cs="Calibri"/>
                <w:b/>
                <w:color w:val="000000"/>
                <w:sz w:val="30"/>
                <w:szCs w:val="30"/>
              </w:rPr>
              <w:lastRenderedPageBreak/>
              <w:t>Aprobaciones</w:t>
            </w:r>
          </w:p>
        </w:tc>
      </w:tr>
      <w:tr w:rsidR="00765C69" w14:paraId="5965419B" w14:textId="77777777">
        <w:tc>
          <w:tcPr>
            <w:tcW w:w="2552" w:type="dxa"/>
            <w:shd w:val="clear" w:color="auto" w:fill="F3F3F3"/>
            <w:tcMar>
              <w:top w:w="0" w:type="dxa"/>
              <w:bottom w:w="0" w:type="dxa"/>
            </w:tcMar>
          </w:tcPr>
          <w:p w14:paraId="7C701A44" w14:textId="77777777" w:rsidR="00765C69" w:rsidRDefault="00000000">
            <w:pPr>
              <w:keepNext/>
              <w:pBdr>
                <w:top w:val="nil"/>
                <w:left w:val="nil"/>
                <w:bottom w:val="nil"/>
                <w:right w:val="nil"/>
                <w:between w:val="nil"/>
              </w:pBdr>
              <w:spacing w:before="60" w:after="60"/>
              <w:rPr>
                <w:rFonts w:ascii="Calibri" w:eastAsia="Calibri" w:hAnsi="Calibri" w:cs="Calibri"/>
                <w:b/>
                <w:color w:val="000000"/>
                <w:sz w:val="22"/>
                <w:szCs w:val="22"/>
              </w:rPr>
            </w:pPr>
            <w:r>
              <w:rPr>
                <w:rFonts w:ascii="Calibri" w:eastAsia="Calibri" w:hAnsi="Calibri" w:cs="Calibri"/>
                <w:b/>
                <w:color w:val="000000"/>
                <w:sz w:val="22"/>
                <w:szCs w:val="22"/>
              </w:rPr>
              <w:t>Rol</w:t>
            </w:r>
          </w:p>
        </w:tc>
        <w:tc>
          <w:tcPr>
            <w:tcW w:w="3119" w:type="dxa"/>
            <w:shd w:val="clear" w:color="auto" w:fill="F3F3F3"/>
            <w:tcMar>
              <w:top w:w="0" w:type="dxa"/>
              <w:bottom w:w="0" w:type="dxa"/>
            </w:tcMar>
          </w:tcPr>
          <w:p w14:paraId="73AC9052" w14:textId="77777777" w:rsidR="00765C69" w:rsidRDefault="00000000">
            <w:pPr>
              <w:keepNext/>
              <w:pBdr>
                <w:top w:val="nil"/>
                <w:left w:val="nil"/>
                <w:bottom w:val="nil"/>
                <w:right w:val="nil"/>
                <w:between w:val="nil"/>
              </w:pBdr>
              <w:spacing w:before="60" w:after="60"/>
              <w:rPr>
                <w:rFonts w:ascii="Calibri" w:eastAsia="Calibri" w:hAnsi="Calibri" w:cs="Calibri"/>
                <w:b/>
                <w:color w:val="000000"/>
                <w:sz w:val="22"/>
                <w:szCs w:val="22"/>
              </w:rPr>
            </w:pPr>
            <w:r>
              <w:rPr>
                <w:rFonts w:ascii="Calibri" w:eastAsia="Calibri" w:hAnsi="Calibri" w:cs="Calibri"/>
                <w:b/>
                <w:color w:val="000000"/>
                <w:sz w:val="22"/>
                <w:szCs w:val="22"/>
              </w:rPr>
              <w:t>Nombre</w:t>
            </w:r>
          </w:p>
        </w:tc>
        <w:tc>
          <w:tcPr>
            <w:tcW w:w="2841" w:type="dxa"/>
            <w:shd w:val="clear" w:color="auto" w:fill="F3F3F3"/>
            <w:tcMar>
              <w:top w:w="0" w:type="dxa"/>
              <w:bottom w:w="0" w:type="dxa"/>
            </w:tcMar>
          </w:tcPr>
          <w:p w14:paraId="3E29901A" w14:textId="77777777" w:rsidR="00765C69" w:rsidRDefault="00000000">
            <w:pPr>
              <w:keepNext/>
              <w:pBdr>
                <w:top w:val="nil"/>
                <w:left w:val="nil"/>
                <w:bottom w:val="nil"/>
                <w:right w:val="nil"/>
                <w:between w:val="nil"/>
              </w:pBdr>
              <w:spacing w:before="60" w:after="60"/>
              <w:rPr>
                <w:rFonts w:ascii="Calibri" w:eastAsia="Calibri" w:hAnsi="Calibri" w:cs="Calibri"/>
                <w:b/>
                <w:color w:val="000000"/>
                <w:sz w:val="22"/>
                <w:szCs w:val="22"/>
              </w:rPr>
            </w:pPr>
            <w:r>
              <w:rPr>
                <w:rFonts w:ascii="Calibri" w:eastAsia="Calibri" w:hAnsi="Calibri" w:cs="Calibri"/>
                <w:b/>
                <w:color w:val="000000"/>
                <w:sz w:val="22"/>
                <w:szCs w:val="22"/>
              </w:rPr>
              <w:t>Firma</w:t>
            </w:r>
          </w:p>
        </w:tc>
        <w:tc>
          <w:tcPr>
            <w:tcW w:w="1553" w:type="dxa"/>
            <w:shd w:val="clear" w:color="auto" w:fill="F3F3F3"/>
            <w:tcMar>
              <w:top w:w="0" w:type="dxa"/>
              <w:bottom w:w="0" w:type="dxa"/>
            </w:tcMar>
          </w:tcPr>
          <w:p w14:paraId="5B8A0817" w14:textId="77777777" w:rsidR="00765C69" w:rsidRDefault="00000000">
            <w:pPr>
              <w:keepNext/>
              <w:pBdr>
                <w:top w:val="nil"/>
                <w:left w:val="nil"/>
                <w:bottom w:val="nil"/>
                <w:right w:val="nil"/>
                <w:between w:val="nil"/>
              </w:pBdr>
              <w:spacing w:before="60" w:after="60"/>
              <w:jc w:val="center"/>
              <w:rPr>
                <w:rFonts w:ascii="Calibri" w:eastAsia="Calibri" w:hAnsi="Calibri" w:cs="Calibri"/>
                <w:b/>
                <w:color w:val="000000"/>
                <w:sz w:val="22"/>
                <w:szCs w:val="22"/>
              </w:rPr>
            </w:pPr>
            <w:r>
              <w:rPr>
                <w:rFonts w:ascii="Calibri" w:eastAsia="Calibri" w:hAnsi="Calibri" w:cs="Calibri"/>
                <w:b/>
                <w:color w:val="000000"/>
                <w:sz w:val="22"/>
                <w:szCs w:val="22"/>
              </w:rPr>
              <w:t xml:space="preserve">Fecha </w:t>
            </w:r>
          </w:p>
        </w:tc>
      </w:tr>
      <w:tr w:rsidR="00765C69" w14:paraId="471175AE" w14:textId="77777777">
        <w:tc>
          <w:tcPr>
            <w:tcW w:w="2552" w:type="dxa"/>
            <w:shd w:val="clear" w:color="auto" w:fill="F2F2F2"/>
            <w:tcMar>
              <w:top w:w="0" w:type="dxa"/>
              <w:bottom w:w="0" w:type="dxa"/>
            </w:tcMar>
          </w:tcPr>
          <w:p w14:paraId="1C92BCB0" w14:textId="77777777" w:rsidR="00765C69" w:rsidRDefault="00000000">
            <w:pPr>
              <w:keepNext/>
              <w:pBdr>
                <w:top w:val="nil"/>
                <w:left w:val="nil"/>
                <w:bottom w:val="nil"/>
                <w:right w:val="nil"/>
                <w:between w:val="nil"/>
              </w:pBdr>
              <w:spacing w:before="60" w:after="60"/>
              <w:rPr>
                <w:rFonts w:ascii="Calibri" w:eastAsia="Calibri" w:hAnsi="Calibri" w:cs="Calibri"/>
                <w:b/>
                <w:color w:val="000000"/>
                <w:sz w:val="22"/>
                <w:szCs w:val="22"/>
              </w:rPr>
            </w:pPr>
            <w:r>
              <w:rPr>
                <w:rFonts w:ascii="Calibri" w:eastAsia="Calibri" w:hAnsi="Calibri" w:cs="Calibri"/>
                <w:b/>
                <w:color w:val="000000"/>
                <w:sz w:val="22"/>
                <w:szCs w:val="22"/>
              </w:rPr>
              <w:t>Cliente</w:t>
            </w:r>
          </w:p>
        </w:tc>
        <w:tc>
          <w:tcPr>
            <w:tcW w:w="3119" w:type="dxa"/>
            <w:tcMar>
              <w:top w:w="0" w:type="dxa"/>
              <w:bottom w:w="0" w:type="dxa"/>
            </w:tcMar>
          </w:tcPr>
          <w:p w14:paraId="445D7C8F" w14:textId="6603B062" w:rsidR="00765C69" w:rsidRDefault="00CD3805">
            <w:pPr>
              <w:pBdr>
                <w:top w:val="nil"/>
                <w:left w:val="nil"/>
                <w:bottom w:val="nil"/>
                <w:right w:val="nil"/>
                <w:between w:val="nil"/>
              </w:pBdr>
              <w:tabs>
                <w:tab w:val="center" w:pos="4320"/>
                <w:tab w:val="right" w:pos="8640"/>
              </w:tabs>
              <w:spacing w:before="60" w:after="60"/>
              <w:rPr>
                <w:rFonts w:ascii="Calibri" w:eastAsia="Calibri" w:hAnsi="Calibri" w:cs="Calibri"/>
                <w:color w:val="000000"/>
                <w:sz w:val="22"/>
                <w:szCs w:val="22"/>
              </w:rPr>
            </w:pPr>
            <w:r>
              <w:rPr>
                <w:rFonts w:ascii="Calibri" w:eastAsia="Calibri" w:hAnsi="Calibri" w:cs="Calibri"/>
                <w:sz w:val="22"/>
                <w:szCs w:val="22"/>
              </w:rPr>
              <w:t>Barbara Guerrero</w:t>
            </w:r>
          </w:p>
        </w:tc>
        <w:tc>
          <w:tcPr>
            <w:tcW w:w="2841" w:type="dxa"/>
            <w:tcMar>
              <w:top w:w="0" w:type="dxa"/>
              <w:bottom w:w="0" w:type="dxa"/>
            </w:tcMar>
          </w:tcPr>
          <w:p w14:paraId="518064DF" w14:textId="77777777" w:rsidR="00765C69" w:rsidRDefault="00765C69">
            <w:pPr>
              <w:pBdr>
                <w:top w:val="nil"/>
                <w:left w:val="nil"/>
                <w:bottom w:val="nil"/>
                <w:right w:val="nil"/>
                <w:between w:val="nil"/>
              </w:pBdr>
              <w:tabs>
                <w:tab w:val="center" w:pos="4320"/>
                <w:tab w:val="right" w:pos="8640"/>
              </w:tabs>
              <w:spacing w:before="60" w:after="60"/>
              <w:rPr>
                <w:rFonts w:ascii="Calibri" w:eastAsia="Calibri" w:hAnsi="Calibri" w:cs="Calibri"/>
                <w:b/>
                <w:i/>
                <w:color w:val="000000"/>
                <w:sz w:val="22"/>
                <w:szCs w:val="22"/>
              </w:rPr>
            </w:pPr>
          </w:p>
          <w:p w14:paraId="45AAA091" w14:textId="77777777" w:rsidR="00765C69" w:rsidRDefault="00765C69">
            <w:pPr>
              <w:pBdr>
                <w:top w:val="nil"/>
                <w:left w:val="nil"/>
                <w:bottom w:val="nil"/>
                <w:right w:val="nil"/>
                <w:between w:val="nil"/>
              </w:pBdr>
              <w:tabs>
                <w:tab w:val="center" w:pos="4320"/>
                <w:tab w:val="right" w:pos="8640"/>
              </w:tabs>
              <w:spacing w:before="60" w:after="60"/>
              <w:rPr>
                <w:rFonts w:ascii="Calibri" w:eastAsia="Calibri" w:hAnsi="Calibri" w:cs="Calibri"/>
                <w:b/>
                <w:i/>
                <w:color w:val="000000"/>
                <w:sz w:val="22"/>
                <w:szCs w:val="22"/>
              </w:rPr>
            </w:pPr>
          </w:p>
          <w:p w14:paraId="3DDEC78C" w14:textId="77777777" w:rsidR="00765C69" w:rsidRDefault="00765C69">
            <w:pPr>
              <w:pBdr>
                <w:top w:val="nil"/>
                <w:left w:val="nil"/>
                <w:bottom w:val="nil"/>
                <w:right w:val="nil"/>
                <w:between w:val="nil"/>
              </w:pBdr>
              <w:tabs>
                <w:tab w:val="center" w:pos="4320"/>
                <w:tab w:val="right" w:pos="8640"/>
              </w:tabs>
              <w:spacing w:before="60" w:after="60"/>
              <w:rPr>
                <w:rFonts w:ascii="Calibri" w:eastAsia="Calibri" w:hAnsi="Calibri" w:cs="Calibri"/>
                <w:b/>
                <w:i/>
                <w:color w:val="000000"/>
                <w:sz w:val="22"/>
                <w:szCs w:val="22"/>
              </w:rPr>
            </w:pPr>
          </w:p>
          <w:p w14:paraId="269A1CC7" w14:textId="77777777" w:rsidR="00765C69" w:rsidRDefault="00765C69">
            <w:pPr>
              <w:pBdr>
                <w:top w:val="nil"/>
                <w:left w:val="nil"/>
                <w:bottom w:val="nil"/>
                <w:right w:val="nil"/>
                <w:between w:val="nil"/>
              </w:pBdr>
              <w:tabs>
                <w:tab w:val="center" w:pos="4320"/>
                <w:tab w:val="right" w:pos="8640"/>
              </w:tabs>
              <w:spacing w:before="60" w:after="60"/>
              <w:rPr>
                <w:rFonts w:ascii="Calibri" w:eastAsia="Calibri" w:hAnsi="Calibri" w:cs="Calibri"/>
                <w:b/>
                <w:i/>
                <w:color w:val="000000"/>
                <w:sz w:val="22"/>
                <w:szCs w:val="22"/>
              </w:rPr>
            </w:pPr>
          </w:p>
        </w:tc>
        <w:tc>
          <w:tcPr>
            <w:tcW w:w="1553" w:type="dxa"/>
            <w:tcMar>
              <w:top w:w="0" w:type="dxa"/>
              <w:bottom w:w="0" w:type="dxa"/>
            </w:tcMar>
          </w:tcPr>
          <w:p w14:paraId="014ECCBF" w14:textId="77777777" w:rsidR="00765C69" w:rsidRDefault="00000000">
            <w:pPr>
              <w:pBdr>
                <w:top w:val="nil"/>
                <w:left w:val="nil"/>
                <w:bottom w:val="nil"/>
                <w:right w:val="nil"/>
                <w:between w:val="nil"/>
              </w:pBdr>
              <w:tabs>
                <w:tab w:val="center" w:pos="4320"/>
                <w:tab w:val="right" w:pos="8640"/>
              </w:tabs>
              <w:spacing w:before="60" w:after="60"/>
              <w:rPr>
                <w:rFonts w:ascii="Calibri" w:eastAsia="Calibri" w:hAnsi="Calibri" w:cs="Calibri"/>
                <w:color w:val="000000"/>
                <w:sz w:val="22"/>
                <w:szCs w:val="22"/>
              </w:rPr>
            </w:pPr>
            <w:r>
              <w:rPr>
                <w:rFonts w:ascii="Calibri" w:eastAsia="Calibri" w:hAnsi="Calibri" w:cs="Calibri"/>
                <w:sz w:val="22"/>
                <w:szCs w:val="22"/>
              </w:rPr>
              <w:t>15</w:t>
            </w:r>
            <w:r>
              <w:rPr>
                <w:rFonts w:ascii="Calibri" w:eastAsia="Calibri" w:hAnsi="Calibri" w:cs="Calibri"/>
                <w:color w:val="000000"/>
                <w:sz w:val="22"/>
                <w:szCs w:val="22"/>
              </w:rPr>
              <w:t>-0</w:t>
            </w:r>
            <w:r>
              <w:rPr>
                <w:rFonts w:ascii="Calibri" w:eastAsia="Calibri" w:hAnsi="Calibri" w:cs="Calibri"/>
                <w:sz w:val="22"/>
                <w:szCs w:val="22"/>
              </w:rPr>
              <w:t>9</w:t>
            </w:r>
            <w:r>
              <w:rPr>
                <w:rFonts w:ascii="Calibri" w:eastAsia="Calibri" w:hAnsi="Calibri" w:cs="Calibri"/>
                <w:color w:val="000000"/>
                <w:sz w:val="22"/>
                <w:szCs w:val="22"/>
              </w:rPr>
              <w:t>-2025</w:t>
            </w:r>
          </w:p>
        </w:tc>
      </w:tr>
    </w:tbl>
    <w:p w14:paraId="03DC7A32" w14:textId="77777777" w:rsidR="00765C69" w:rsidRDefault="00765C69">
      <w:pPr>
        <w:keepNext/>
        <w:pBdr>
          <w:top w:val="nil"/>
          <w:left w:val="nil"/>
          <w:bottom w:val="nil"/>
          <w:right w:val="nil"/>
          <w:between w:val="nil"/>
        </w:pBdr>
        <w:jc w:val="both"/>
        <w:rPr>
          <w:rFonts w:ascii="Calibri" w:eastAsia="Calibri" w:hAnsi="Calibri" w:cs="Calibri"/>
          <w:b/>
          <w:color w:val="000000"/>
          <w:sz w:val="22"/>
          <w:szCs w:val="22"/>
        </w:rPr>
      </w:pPr>
    </w:p>
    <w:sectPr w:rsidR="00765C69">
      <w:headerReference w:type="default" r:id="rId8"/>
      <w:footerReference w:type="default" r:id="rId9"/>
      <w:pgSz w:w="12240" w:h="15840"/>
      <w:pgMar w:top="720" w:right="1296" w:bottom="1008" w:left="1296"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22B6ED5" w14:textId="77777777" w:rsidR="007B0FDB" w:rsidRDefault="007B0FDB">
      <w:r>
        <w:separator/>
      </w:r>
    </w:p>
  </w:endnote>
  <w:endnote w:type="continuationSeparator" w:id="0">
    <w:p w14:paraId="1492F447" w14:textId="77777777" w:rsidR="007B0FDB" w:rsidRDefault="007B0FD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000247B" w:usb2="00000009" w:usb3="00000000" w:csb0="000001FF" w:csb1="00000000"/>
    <w:embedRegular r:id="rId1" w:fontKey="{8E0EC9EF-25FD-4A25-BC01-D89C366AD65C}"/>
    <w:embedBold r:id="rId2" w:fontKey="{DF8ED8BF-E438-4FF1-A7ED-4AE294F0C585}"/>
    <w:embedItalic r:id="rId3" w:fontKey="{524D66F9-04CD-4556-BA02-53331B423AF3}"/>
    <w:embedBoldItalic r:id="rId4" w:fontKey="{2DB0FE11-3DCD-4A7F-B08C-7539A6A6D6C6}"/>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Noto Sans Symbols">
    <w:altName w:val="Calibri"/>
    <w:charset w:val="00"/>
    <w:family w:val="auto"/>
    <w:pitch w:val="default"/>
    <w:embedRegular r:id="rId5" w:fontKey="{DDE70B5C-8F66-4B4C-8C9A-1257CEFC44BC}"/>
  </w:font>
  <w:font w:name="Courier New">
    <w:panose1 w:val="02070309020205020404"/>
    <w:charset w:val="00"/>
    <w:family w:val="modern"/>
    <w:pitch w:val="fixed"/>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embedRegular r:id="rId6" w:fontKey="{74178104-D2BF-48F0-84AD-CFFE84FC8208}"/>
  </w:font>
  <w:font w:name="Georgia">
    <w:panose1 w:val="02040502050405020303"/>
    <w:charset w:val="00"/>
    <w:family w:val="roman"/>
    <w:pitch w:val="variable"/>
    <w:sig w:usb0="00000287" w:usb1="00000000" w:usb2="00000000" w:usb3="00000000" w:csb0="0000009F" w:csb1="00000000"/>
    <w:embedRegular r:id="rId7" w:fontKey="{C4983D50-4F26-4807-9D21-BBB099FC8BF0}"/>
    <w:embedItalic r:id="rId8" w:fontKey="{AB461F92-5C4C-4647-8304-0F3259B3A018}"/>
  </w:font>
  <w:font w:name="Calibri Light">
    <w:panose1 w:val="020F0302020204030204"/>
    <w:charset w:val="00"/>
    <w:family w:val="swiss"/>
    <w:pitch w:val="variable"/>
    <w:sig w:usb0="E4002EFF" w:usb1="C000247B" w:usb2="00000009" w:usb3="00000000" w:csb0="000001FF" w:csb1="00000000"/>
    <w:embedRegular r:id="rId9" w:fontKey="{E0CCC782-EFBF-463B-9F2E-56B9A690D5D1}"/>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6466373" w14:textId="77777777" w:rsidR="00765C69" w:rsidRDefault="00765C69">
    <w:pPr>
      <w:widowControl w:val="0"/>
      <w:pBdr>
        <w:top w:val="nil"/>
        <w:left w:val="nil"/>
        <w:bottom w:val="nil"/>
        <w:right w:val="nil"/>
        <w:between w:val="nil"/>
      </w:pBdr>
      <w:spacing w:line="276" w:lineRule="auto"/>
      <w:rPr>
        <w:b/>
        <w:color w:val="000000"/>
        <w:sz w:val="18"/>
        <w:szCs w:val="18"/>
      </w:rPr>
    </w:pPr>
  </w:p>
  <w:tbl>
    <w:tblPr>
      <w:tblStyle w:val="af0"/>
      <w:tblW w:w="10098" w:type="dxa"/>
      <w:tblInd w:w="0" w:type="dxa"/>
      <w:tblBorders>
        <w:top w:val="single" w:sz="6" w:space="0" w:color="000000"/>
      </w:tblBorders>
      <w:tblLayout w:type="fixed"/>
      <w:tblLook w:val="0000" w:firstRow="0" w:lastRow="0" w:firstColumn="0" w:lastColumn="0" w:noHBand="0" w:noVBand="0"/>
    </w:tblPr>
    <w:tblGrid>
      <w:gridCol w:w="7389"/>
      <w:gridCol w:w="2709"/>
    </w:tblGrid>
    <w:tr w:rsidR="00765C69" w14:paraId="06D0E30F" w14:textId="77777777">
      <w:trPr>
        <w:trHeight w:val="350"/>
      </w:trPr>
      <w:tc>
        <w:tcPr>
          <w:tcW w:w="7389" w:type="dxa"/>
          <w:tcMar>
            <w:top w:w="0" w:type="dxa"/>
            <w:bottom w:w="0" w:type="dxa"/>
          </w:tcMar>
        </w:tcPr>
        <w:p w14:paraId="15621204" w14:textId="77777777" w:rsidR="00765C69" w:rsidRDefault="00765C69">
          <w:pPr>
            <w:pBdr>
              <w:top w:val="nil"/>
              <w:left w:val="nil"/>
              <w:bottom w:val="nil"/>
              <w:right w:val="nil"/>
              <w:between w:val="nil"/>
            </w:pBdr>
            <w:tabs>
              <w:tab w:val="center" w:pos="4320"/>
              <w:tab w:val="right" w:pos="8640"/>
            </w:tabs>
            <w:spacing w:before="60"/>
            <w:rPr>
              <w:i/>
              <w:color w:val="000000"/>
              <w:sz w:val="18"/>
              <w:szCs w:val="18"/>
            </w:rPr>
          </w:pPr>
        </w:p>
      </w:tc>
      <w:tc>
        <w:tcPr>
          <w:tcW w:w="2709" w:type="dxa"/>
          <w:tcMar>
            <w:top w:w="0" w:type="dxa"/>
            <w:bottom w:w="0" w:type="dxa"/>
          </w:tcMar>
        </w:tcPr>
        <w:p w14:paraId="6E59D1C2" w14:textId="77777777" w:rsidR="00765C69" w:rsidRDefault="00000000">
          <w:pPr>
            <w:spacing w:before="60"/>
            <w:jc w:val="right"/>
            <w:rPr>
              <w:sz w:val="18"/>
              <w:szCs w:val="18"/>
            </w:rPr>
          </w:pPr>
          <w:r>
            <w:rPr>
              <w:i/>
              <w:sz w:val="18"/>
              <w:szCs w:val="18"/>
            </w:rPr>
            <w:t xml:space="preserve">Página </w:t>
          </w:r>
          <w:r>
            <w:rPr>
              <w:i/>
              <w:sz w:val="18"/>
              <w:szCs w:val="18"/>
            </w:rPr>
            <w:fldChar w:fldCharType="begin"/>
          </w:r>
          <w:r>
            <w:rPr>
              <w:i/>
              <w:sz w:val="18"/>
              <w:szCs w:val="18"/>
            </w:rPr>
            <w:instrText>PAGE</w:instrText>
          </w:r>
          <w:r>
            <w:rPr>
              <w:i/>
              <w:sz w:val="18"/>
              <w:szCs w:val="18"/>
            </w:rPr>
            <w:fldChar w:fldCharType="separate"/>
          </w:r>
          <w:r w:rsidR="00CD3805">
            <w:rPr>
              <w:i/>
              <w:noProof/>
              <w:sz w:val="18"/>
              <w:szCs w:val="18"/>
            </w:rPr>
            <w:t>1</w:t>
          </w:r>
          <w:r>
            <w:rPr>
              <w:i/>
              <w:sz w:val="18"/>
              <w:szCs w:val="18"/>
            </w:rPr>
            <w:fldChar w:fldCharType="end"/>
          </w:r>
          <w:r>
            <w:rPr>
              <w:i/>
              <w:sz w:val="18"/>
              <w:szCs w:val="18"/>
            </w:rPr>
            <w:t xml:space="preserve"> de </w:t>
          </w:r>
          <w:r>
            <w:rPr>
              <w:i/>
              <w:sz w:val="18"/>
              <w:szCs w:val="18"/>
            </w:rPr>
            <w:fldChar w:fldCharType="begin"/>
          </w:r>
          <w:r>
            <w:rPr>
              <w:i/>
              <w:sz w:val="18"/>
              <w:szCs w:val="18"/>
            </w:rPr>
            <w:instrText>NUMPAGES</w:instrText>
          </w:r>
          <w:r>
            <w:rPr>
              <w:i/>
              <w:sz w:val="18"/>
              <w:szCs w:val="18"/>
            </w:rPr>
            <w:fldChar w:fldCharType="separate"/>
          </w:r>
          <w:r w:rsidR="00CD3805">
            <w:rPr>
              <w:i/>
              <w:noProof/>
              <w:sz w:val="18"/>
              <w:szCs w:val="18"/>
            </w:rPr>
            <w:t>2</w:t>
          </w:r>
          <w:r>
            <w:rPr>
              <w:i/>
              <w:sz w:val="18"/>
              <w:szCs w:val="18"/>
            </w:rPr>
            <w:fldChar w:fldCharType="end"/>
          </w:r>
        </w:p>
      </w:tc>
    </w:tr>
  </w:tbl>
  <w:p w14:paraId="16A3795D" w14:textId="77777777" w:rsidR="00765C69" w:rsidRDefault="00765C69">
    <w:pPr>
      <w:pBdr>
        <w:top w:val="nil"/>
        <w:left w:val="nil"/>
        <w:bottom w:val="nil"/>
        <w:right w:val="nil"/>
        <w:between w:val="nil"/>
      </w:pBdr>
      <w:tabs>
        <w:tab w:val="center" w:pos="4320"/>
        <w:tab w:val="right" w:pos="8640"/>
      </w:tabs>
      <w:rPr>
        <w:color w:val="000000"/>
      </w:rPr>
    </w:pPr>
  </w:p>
  <w:p w14:paraId="1873A022" w14:textId="77777777" w:rsidR="00765C69" w:rsidRDefault="00765C69">
    <w:pPr>
      <w:pBdr>
        <w:top w:val="nil"/>
        <w:left w:val="nil"/>
        <w:bottom w:val="nil"/>
        <w:right w:val="nil"/>
        <w:between w:val="nil"/>
      </w:pBdr>
      <w:tabs>
        <w:tab w:val="center" w:pos="4320"/>
        <w:tab w:val="right" w:pos="8640"/>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4A8684D" w14:textId="77777777" w:rsidR="007B0FDB" w:rsidRDefault="007B0FDB">
      <w:r>
        <w:separator/>
      </w:r>
    </w:p>
  </w:footnote>
  <w:footnote w:type="continuationSeparator" w:id="0">
    <w:p w14:paraId="19A41AE4" w14:textId="77777777" w:rsidR="007B0FDB" w:rsidRDefault="007B0FD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E2D2CB" w14:textId="77777777" w:rsidR="00765C69" w:rsidRDefault="00765C69">
    <w:pPr>
      <w:widowControl w:val="0"/>
      <w:pBdr>
        <w:top w:val="nil"/>
        <w:left w:val="nil"/>
        <w:bottom w:val="nil"/>
        <w:right w:val="nil"/>
        <w:between w:val="nil"/>
      </w:pBdr>
      <w:spacing w:line="276" w:lineRule="auto"/>
    </w:pPr>
  </w:p>
  <w:tbl>
    <w:tblPr>
      <w:tblStyle w:val="af"/>
      <w:tblW w:w="100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61"/>
      <w:gridCol w:w="3651"/>
      <w:gridCol w:w="3119"/>
    </w:tblGrid>
    <w:tr w:rsidR="00765C69" w14:paraId="069972B6" w14:textId="77777777">
      <w:trPr>
        <w:trHeight w:val="1132"/>
      </w:trPr>
      <w:tc>
        <w:tcPr>
          <w:tcW w:w="3261" w:type="dxa"/>
        </w:tcPr>
        <w:p w14:paraId="7EBD69BE" w14:textId="77777777" w:rsidR="00765C69" w:rsidRDefault="00765C69">
          <w:pPr>
            <w:pBdr>
              <w:top w:val="nil"/>
              <w:left w:val="nil"/>
              <w:bottom w:val="nil"/>
              <w:right w:val="nil"/>
              <w:between w:val="nil"/>
            </w:pBdr>
            <w:tabs>
              <w:tab w:val="center" w:pos="4320"/>
              <w:tab w:val="right" w:pos="8640"/>
            </w:tabs>
            <w:rPr>
              <w:b/>
              <w:color w:val="000000"/>
              <w:sz w:val="18"/>
              <w:szCs w:val="18"/>
            </w:rPr>
          </w:pPr>
        </w:p>
      </w:tc>
      <w:tc>
        <w:tcPr>
          <w:tcW w:w="3651" w:type="dxa"/>
          <w:vAlign w:val="center"/>
        </w:tcPr>
        <w:p w14:paraId="438EA079" w14:textId="77777777" w:rsidR="00765C69" w:rsidRDefault="00000000">
          <w:pPr>
            <w:pBdr>
              <w:top w:val="nil"/>
              <w:left w:val="nil"/>
              <w:bottom w:val="nil"/>
              <w:right w:val="nil"/>
              <w:between w:val="nil"/>
            </w:pBdr>
            <w:tabs>
              <w:tab w:val="center" w:pos="4320"/>
              <w:tab w:val="right" w:pos="8640"/>
            </w:tabs>
            <w:jc w:val="center"/>
            <w:rPr>
              <w:rFonts w:ascii="Calibri" w:eastAsia="Calibri" w:hAnsi="Calibri" w:cs="Calibri"/>
              <w:b/>
              <w:color w:val="17365D"/>
              <w:sz w:val="28"/>
              <w:szCs w:val="28"/>
            </w:rPr>
          </w:pPr>
          <w:r>
            <w:rPr>
              <w:rFonts w:ascii="Calibri" w:eastAsia="Calibri" w:hAnsi="Calibri" w:cs="Calibri"/>
              <w:b/>
              <w:color w:val="17365D"/>
              <w:sz w:val="28"/>
              <w:szCs w:val="28"/>
            </w:rPr>
            <w:t>Enunciado del Alcance</w:t>
          </w:r>
        </w:p>
      </w:tc>
      <w:tc>
        <w:tcPr>
          <w:tcW w:w="3119" w:type="dxa"/>
        </w:tcPr>
        <w:p w14:paraId="51AF24F0" w14:textId="77777777" w:rsidR="00765C69" w:rsidRDefault="00765C69">
          <w:pPr>
            <w:pBdr>
              <w:top w:val="nil"/>
              <w:left w:val="nil"/>
              <w:bottom w:val="nil"/>
              <w:right w:val="nil"/>
              <w:between w:val="nil"/>
            </w:pBdr>
            <w:tabs>
              <w:tab w:val="center" w:pos="4320"/>
              <w:tab w:val="right" w:pos="8640"/>
            </w:tabs>
            <w:rPr>
              <w:b/>
              <w:color w:val="000000"/>
              <w:sz w:val="16"/>
              <w:szCs w:val="16"/>
            </w:rPr>
          </w:pPr>
        </w:p>
        <w:p w14:paraId="4728E301" w14:textId="77777777" w:rsidR="00765C69" w:rsidRDefault="00765C69">
          <w:pPr>
            <w:pBdr>
              <w:top w:val="nil"/>
              <w:left w:val="nil"/>
              <w:bottom w:val="nil"/>
              <w:right w:val="nil"/>
              <w:between w:val="nil"/>
            </w:pBdr>
            <w:tabs>
              <w:tab w:val="center" w:pos="4320"/>
              <w:tab w:val="right" w:pos="8640"/>
            </w:tabs>
            <w:rPr>
              <w:b/>
              <w:color w:val="000000"/>
              <w:sz w:val="18"/>
              <w:szCs w:val="18"/>
            </w:rPr>
          </w:pPr>
        </w:p>
      </w:tc>
    </w:tr>
  </w:tbl>
  <w:p w14:paraId="47D25F52" w14:textId="77777777" w:rsidR="00765C69" w:rsidRDefault="00765C69">
    <w:pPr>
      <w:pBdr>
        <w:top w:val="nil"/>
        <w:left w:val="nil"/>
        <w:bottom w:val="nil"/>
        <w:right w:val="nil"/>
        <w:between w:val="nil"/>
      </w:pBdr>
      <w:tabs>
        <w:tab w:val="center" w:pos="4320"/>
        <w:tab w:val="right" w:pos="8640"/>
      </w:tabs>
      <w:rPr>
        <w:b/>
        <w:color w:val="000000"/>
        <w:sz w:val="18"/>
        <w:szCs w:val="18"/>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96E6831"/>
    <w:multiLevelType w:val="multilevel"/>
    <w:tmpl w:val="C3A8B366"/>
    <w:lvl w:ilvl="0">
      <w:start w:val="1"/>
      <w:numFmt w:val="decimal"/>
      <w:lvlText w:val="%1."/>
      <w:lvlJc w:val="left"/>
      <w:pPr>
        <w:ind w:left="720" w:hanging="360"/>
      </w:pPr>
      <w:rPr>
        <w:rFonts w:ascii="Calibri" w:eastAsia="Calibri" w:hAnsi="Calibri" w:cs="Calibri"/>
        <w:b w:val="0"/>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 w15:restartNumberingAfterBreak="0">
    <w:nsid w:val="0C4B5DAD"/>
    <w:multiLevelType w:val="multilevel"/>
    <w:tmpl w:val="20E8A6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9F45C0D"/>
    <w:multiLevelType w:val="multilevel"/>
    <w:tmpl w:val="588696CA"/>
    <w:lvl w:ilvl="0">
      <w:start w:val="1"/>
      <w:numFmt w:val="decimal"/>
      <w:lvlText w:val="%1."/>
      <w:lvlJc w:val="left"/>
      <w:pPr>
        <w:ind w:left="720" w:hanging="360"/>
      </w:pPr>
      <w:rPr>
        <w:rFonts w:ascii="Calibri" w:eastAsia="Calibri" w:hAnsi="Calibri" w:cs="Calibri"/>
        <w:b w:val="0"/>
      </w:rPr>
    </w:lvl>
    <w:lvl w:ilvl="1">
      <w:start w:val="5"/>
      <w:numFmt w:val="bullet"/>
      <w:lvlText w:val="•"/>
      <w:lvlJc w:val="left"/>
      <w:pPr>
        <w:ind w:left="1440" w:hanging="360"/>
      </w:pPr>
      <w:rPr>
        <w:rFonts w:ascii="Arial" w:eastAsia="Arial" w:hAnsi="Arial" w:cs="Arial"/>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32E10DCE"/>
    <w:multiLevelType w:val="multilevel"/>
    <w:tmpl w:val="5A3ACC8E"/>
    <w:lvl w:ilvl="0">
      <w:start w:val="1"/>
      <w:numFmt w:val="bullet"/>
      <w:lvlText w:val=""/>
      <w:lvlJc w:val="left"/>
      <w:pPr>
        <w:ind w:left="720" w:hanging="360"/>
      </w:pPr>
      <w:rPr>
        <w:rFonts w:ascii="Symbol" w:hAnsi="Symbol" w:hint="default"/>
        <w:b w:val="0"/>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15:restartNumberingAfterBreak="0">
    <w:nsid w:val="50133811"/>
    <w:multiLevelType w:val="multilevel"/>
    <w:tmpl w:val="68CA8D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545C0864"/>
    <w:multiLevelType w:val="multilevel"/>
    <w:tmpl w:val="2D2E884C"/>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5647234B"/>
    <w:multiLevelType w:val="multilevel"/>
    <w:tmpl w:val="55D89DB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5B3A7DB9"/>
    <w:multiLevelType w:val="multilevel"/>
    <w:tmpl w:val="0DC222E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6ED11D67"/>
    <w:multiLevelType w:val="multilevel"/>
    <w:tmpl w:val="4530AFD2"/>
    <w:lvl w:ilvl="0">
      <w:start w:val="1"/>
      <w:numFmt w:val="decimal"/>
      <w:lvlText w:val="%1."/>
      <w:lvlJc w:val="left"/>
      <w:pPr>
        <w:ind w:left="720" w:hanging="360"/>
      </w:pPr>
      <w:rPr>
        <w:rFonts w:ascii="Calibri" w:eastAsia="Calibri" w:hAnsi="Calibri" w:cs="Calibri"/>
        <w:b w:val="0"/>
      </w:rPr>
    </w:lvl>
    <w:lvl w:ilvl="1">
      <w:start w:val="5"/>
      <w:numFmt w:val="bullet"/>
      <w:lvlText w:val="•"/>
      <w:lvlJc w:val="left"/>
      <w:pPr>
        <w:ind w:left="1440" w:hanging="360"/>
      </w:pPr>
      <w:rPr>
        <w:rFonts w:ascii="Arial" w:eastAsia="Arial" w:hAnsi="Arial" w:cs="Arial"/>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70D267DD"/>
    <w:multiLevelType w:val="multilevel"/>
    <w:tmpl w:val="86F280B2"/>
    <w:lvl w:ilvl="0">
      <w:start w:val="1"/>
      <w:numFmt w:val="decimal"/>
      <w:lvlText w:val="%1."/>
      <w:lvlJc w:val="left"/>
      <w:pPr>
        <w:ind w:left="720" w:hanging="360"/>
      </w:pPr>
      <w:rPr>
        <w:rFonts w:ascii="Calibri" w:eastAsia="Calibri" w:hAnsi="Calibri" w:cs="Calibri"/>
        <w:b w:val="0"/>
      </w:rPr>
    </w:lvl>
    <w:lvl w:ilvl="1">
      <w:start w:val="5"/>
      <w:numFmt w:val="bullet"/>
      <w:lvlText w:val="•"/>
      <w:lvlJc w:val="left"/>
      <w:pPr>
        <w:ind w:left="1440" w:hanging="360"/>
      </w:pPr>
      <w:rPr>
        <w:rFonts w:ascii="Arial" w:eastAsia="Arial" w:hAnsi="Arial" w:cs="Arial"/>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71577246"/>
    <w:multiLevelType w:val="multilevel"/>
    <w:tmpl w:val="98DA6B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7B542203"/>
    <w:multiLevelType w:val="multilevel"/>
    <w:tmpl w:val="E77AE744"/>
    <w:lvl w:ilvl="0">
      <w:start w:val="1"/>
      <w:numFmt w:val="bullet"/>
      <w:lvlText w:val="●"/>
      <w:lvlJc w:val="left"/>
      <w:pPr>
        <w:ind w:left="720" w:hanging="360"/>
      </w:pPr>
      <w:rPr>
        <w:rFonts w:ascii="Noto Sans Symbols" w:eastAsia="Noto Sans Symbols" w:hAnsi="Noto Sans Symbols" w:cs="Noto Sans Symbol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1290822759">
    <w:abstractNumId w:val="10"/>
  </w:num>
  <w:num w:numId="2" w16cid:durableId="798188661">
    <w:abstractNumId w:val="5"/>
  </w:num>
  <w:num w:numId="3" w16cid:durableId="1219243165">
    <w:abstractNumId w:val="7"/>
  </w:num>
  <w:num w:numId="4" w16cid:durableId="1874029299">
    <w:abstractNumId w:val="9"/>
  </w:num>
  <w:num w:numId="5" w16cid:durableId="626203273">
    <w:abstractNumId w:val="2"/>
  </w:num>
  <w:num w:numId="6" w16cid:durableId="170486311">
    <w:abstractNumId w:val="11"/>
  </w:num>
  <w:num w:numId="7" w16cid:durableId="787703063">
    <w:abstractNumId w:val="8"/>
  </w:num>
  <w:num w:numId="8" w16cid:durableId="1627467419">
    <w:abstractNumId w:val="6"/>
  </w:num>
  <w:num w:numId="9" w16cid:durableId="1706366857">
    <w:abstractNumId w:val="4"/>
  </w:num>
  <w:num w:numId="10" w16cid:durableId="225772201">
    <w:abstractNumId w:val="1"/>
  </w:num>
  <w:num w:numId="11" w16cid:durableId="1029716569">
    <w:abstractNumId w:val="0"/>
  </w:num>
  <w:num w:numId="12" w16cid:durableId="108907996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65C69"/>
    <w:rsid w:val="004D3A49"/>
    <w:rsid w:val="00765C69"/>
    <w:rsid w:val="007B0FDB"/>
    <w:rsid w:val="007E3CE4"/>
    <w:rsid w:val="0098107C"/>
    <w:rsid w:val="00AF2407"/>
    <w:rsid w:val="00C03FCB"/>
    <w:rsid w:val="00CD3805"/>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CEE824"/>
  <w15:docId w15:val="{C0392B4E-2706-4388-BA97-A3C4737ED9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4"/>
        <w:szCs w:val="24"/>
        <w:lang w:val="es" w:eastAsia="es-CL"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outlineLvl w:val="0"/>
    </w:pPr>
    <w:rPr>
      <w:sz w:val="32"/>
      <w:szCs w:val="32"/>
    </w:rPr>
  </w:style>
  <w:style w:type="paragraph" w:styleId="Ttulo2">
    <w:name w:val="heading 2"/>
    <w:basedOn w:val="Normal"/>
    <w:next w:val="Normal"/>
    <w:uiPriority w:val="9"/>
    <w:semiHidden/>
    <w:unhideWhenUsed/>
    <w:qFormat/>
    <w:pPr>
      <w:keepNext/>
      <w:outlineLvl w:val="1"/>
    </w:pPr>
    <w:rPr>
      <w:b/>
      <w:sz w:val="20"/>
      <w:szCs w:val="20"/>
    </w:rPr>
  </w:style>
  <w:style w:type="paragraph" w:styleId="Ttulo3">
    <w:name w:val="heading 3"/>
    <w:basedOn w:val="Normal"/>
    <w:next w:val="Normal"/>
    <w:uiPriority w:val="9"/>
    <w:semiHidden/>
    <w:unhideWhenUsed/>
    <w:qFormat/>
    <w:pPr>
      <w:keepNext/>
      <w:spacing w:before="60" w:after="60"/>
      <w:outlineLvl w:val="2"/>
    </w:pPr>
    <w:rPr>
      <w:b/>
      <w:color w:val="FFFFFF"/>
      <w:sz w:val="26"/>
      <w:szCs w:val="26"/>
    </w:rPr>
  </w:style>
  <w:style w:type="paragraph" w:styleId="Ttulo4">
    <w:name w:val="heading 4"/>
    <w:basedOn w:val="Normal"/>
    <w:next w:val="Normal"/>
    <w:uiPriority w:val="9"/>
    <w:semiHidden/>
    <w:unhideWhenUsed/>
    <w:qFormat/>
    <w:pPr>
      <w:keepNext/>
      <w:spacing w:before="60" w:after="60"/>
      <w:outlineLvl w:val="3"/>
    </w:pPr>
    <w:rPr>
      <w:i/>
      <w:sz w:val="18"/>
      <w:szCs w:val="18"/>
    </w:rPr>
  </w:style>
  <w:style w:type="paragraph" w:styleId="Ttulo5">
    <w:name w:val="heading 5"/>
    <w:basedOn w:val="Normal"/>
    <w:next w:val="Normal"/>
    <w:uiPriority w:val="9"/>
    <w:semiHidden/>
    <w:unhideWhenUsed/>
    <w:qFormat/>
    <w:pPr>
      <w:keepNext/>
      <w:outlineLvl w:val="4"/>
    </w:pPr>
    <w:rPr>
      <w:b/>
      <w:sz w:val="18"/>
      <w:szCs w:val="18"/>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Ttulo">
    <w:name w:val="Title"/>
    <w:basedOn w:val="Normal"/>
    <w:next w:val="Normal"/>
    <w:uiPriority w:val="10"/>
    <w:qFormat/>
    <w:pPr>
      <w:keepNext/>
      <w:keepLines/>
      <w:spacing w:before="480" w:after="120"/>
    </w:pPr>
    <w:rPr>
      <w:b/>
      <w:sz w:val="72"/>
      <w:szCs w:val="72"/>
    </w:rPr>
  </w:style>
  <w:style w:type="table" w:customStyle="1" w:styleId="TableNormal0">
    <w:name w:val="Table Normal"/>
    <w:tblPr>
      <w:tblCellMar>
        <w:top w:w="0" w:type="dxa"/>
        <w:left w:w="0" w:type="dxa"/>
        <w:bottom w:w="0" w:type="dxa"/>
        <w:right w:w="0" w:type="dxa"/>
      </w:tblCellMar>
    </w:tblPr>
  </w:style>
  <w:style w:type="table" w:customStyle="1" w:styleId="TableNormal1">
    <w:name w:val="Table Normal"/>
    <w:tblPr>
      <w:tblCellMar>
        <w:top w:w="0" w:type="dxa"/>
        <w:left w:w="0" w:type="dxa"/>
        <w:bottom w:w="0" w:type="dxa"/>
        <w:right w:w="0" w:type="dxa"/>
      </w:tblCellMar>
    </w:tblPr>
  </w:style>
  <w:style w:type="paragraph" w:styleId="Encabezado">
    <w:name w:val="header"/>
    <w:basedOn w:val="Normal"/>
    <w:pPr>
      <w:tabs>
        <w:tab w:val="center" w:pos="4320"/>
        <w:tab w:val="right" w:pos="8640"/>
      </w:tabs>
    </w:pPr>
    <w:rPr>
      <w:b/>
      <w:sz w:val="18"/>
    </w:rPr>
  </w:style>
  <w:style w:type="paragraph" w:styleId="Piedepgina">
    <w:name w:val="footer"/>
    <w:basedOn w:val="Normal"/>
    <w:pPr>
      <w:tabs>
        <w:tab w:val="center" w:pos="4320"/>
        <w:tab w:val="right" w:pos="8640"/>
      </w:tabs>
    </w:pPr>
  </w:style>
  <w:style w:type="paragraph" w:styleId="Listaconnmeros">
    <w:name w:val="List Number"/>
    <w:basedOn w:val="Normal"/>
    <w:pPr>
      <w:tabs>
        <w:tab w:val="left" w:pos="360"/>
      </w:tabs>
      <w:ind w:left="360" w:hanging="360"/>
    </w:pPr>
  </w:style>
  <w:style w:type="paragraph" w:customStyle="1" w:styleId="CovFormText">
    <w:name w:val="Cov_Form Text"/>
    <w:basedOn w:val="Encabezado"/>
    <w:pPr>
      <w:tabs>
        <w:tab w:val="clear" w:pos="4320"/>
        <w:tab w:val="clear" w:pos="8640"/>
      </w:tabs>
      <w:spacing w:before="60" w:after="60"/>
    </w:pPr>
    <w:rPr>
      <w:b w:val="0"/>
      <w:noProof/>
    </w:rPr>
  </w:style>
  <w:style w:type="paragraph" w:styleId="Textonotapie">
    <w:name w:val="footnote text"/>
    <w:basedOn w:val="Normal"/>
    <w:semiHidden/>
    <w:rPr>
      <w:sz w:val="18"/>
    </w:rPr>
  </w:style>
  <w:style w:type="character" w:styleId="Refdenotaalpie">
    <w:name w:val="footnote reference"/>
    <w:semiHidden/>
    <w:rPr>
      <w:sz w:val="20"/>
      <w:vertAlign w:val="superscript"/>
    </w:rPr>
  </w:style>
  <w:style w:type="paragraph" w:customStyle="1" w:styleId="ABodyBullet1">
    <w:name w:val="A_Body Bullet 1"/>
    <w:basedOn w:val="Normal"/>
    <w:pPr>
      <w:spacing w:before="60" w:after="60"/>
    </w:pPr>
    <w:rPr>
      <w:sz w:val="22"/>
    </w:rPr>
  </w:style>
  <w:style w:type="character" w:styleId="Refdecomentario">
    <w:name w:val="annotation reference"/>
    <w:semiHidden/>
    <w:rPr>
      <w:sz w:val="16"/>
    </w:rPr>
  </w:style>
  <w:style w:type="paragraph" w:styleId="Textocomentario">
    <w:name w:val="annotation text"/>
    <w:basedOn w:val="Normal"/>
    <w:semiHidden/>
    <w:rPr>
      <w:sz w:val="20"/>
    </w:rPr>
  </w:style>
  <w:style w:type="character" w:styleId="Hipervnculo">
    <w:name w:val="Hyperlink"/>
    <w:rPr>
      <w:color w:val="0000FF"/>
      <w:u w:val="single"/>
    </w:rPr>
  </w:style>
  <w:style w:type="character" w:styleId="Hipervnculovisitado">
    <w:name w:val="FollowedHyperlink"/>
    <w:rPr>
      <w:color w:val="800080"/>
      <w:u w:val="single"/>
    </w:rPr>
  </w:style>
  <w:style w:type="paragraph" w:customStyle="1" w:styleId="TemplateNote">
    <w:name w:val="Template Note"/>
    <w:basedOn w:val="Normal"/>
    <w:pPr>
      <w:keepNext/>
      <w:widowControl w:val="0"/>
      <w:pBdr>
        <w:top w:val="single" w:sz="6" w:space="1" w:color="auto"/>
        <w:left w:val="single" w:sz="6" w:space="1" w:color="auto"/>
        <w:bottom w:val="single" w:sz="6" w:space="1" w:color="auto"/>
        <w:right w:val="single" w:sz="6" w:space="1" w:color="auto"/>
      </w:pBdr>
      <w:shd w:val="pct5" w:color="auto" w:fill="auto"/>
      <w:spacing w:before="80" w:after="80"/>
      <w:jc w:val="both"/>
    </w:pPr>
    <w:rPr>
      <w:rFonts w:ascii="Times New Roman" w:hAnsi="Times New Roman"/>
      <w:i/>
      <w:snapToGrid w:val="0"/>
      <w:color w:val="0000FF"/>
      <w:sz w:val="20"/>
      <w:lang w:eastAsia="en-US"/>
    </w:rPr>
  </w:style>
  <w:style w:type="paragraph" w:styleId="Textodeglobo">
    <w:name w:val="Balloon Text"/>
    <w:basedOn w:val="Normal"/>
    <w:semiHidden/>
    <w:rPr>
      <w:rFonts w:ascii="Tahoma" w:hAnsi="Tahoma" w:cs="Tahoma"/>
      <w:sz w:val="16"/>
      <w:szCs w:val="16"/>
    </w:rPr>
  </w:style>
  <w:style w:type="paragraph" w:styleId="Mapadeldocumento">
    <w:name w:val="Document Map"/>
    <w:basedOn w:val="Normal"/>
    <w:semiHidden/>
    <w:pPr>
      <w:shd w:val="clear" w:color="auto" w:fill="000080"/>
    </w:pPr>
    <w:rPr>
      <w:rFonts w:ascii="Tahoma" w:hAnsi="Tahoma" w:cs="Tahoma"/>
      <w:sz w:val="20"/>
    </w:rPr>
  </w:style>
  <w:style w:type="paragraph" w:styleId="Asuntodelcomentario">
    <w:name w:val="annotation subject"/>
    <w:basedOn w:val="Textocomentario"/>
    <w:next w:val="Textocomentario"/>
    <w:semiHidden/>
    <w:rPr>
      <w:b/>
      <w:bCs/>
    </w:rPr>
  </w:style>
  <w:style w:type="paragraph" w:customStyle="1" w:styleId="CovTableText">
    <w:name w:val="Cov_Table Text"/>
    <w:basedOn w:val="Encabezado"/>
    <w:pPr>
      <w:tabs>
        <w:tab w:val="clear" w:pos="4320"/>
        <w:tab w:val="clear" w:pos="8640"/>
      </w:tabs>
      <w:spacing w:before="60" w:after="60"/>
    </w:pPr>
    <w:rPr>
      <w:b w:val="0"/>
      <w:lang w:val="en-US" w:eastAsia="en-US"/>
    </w:rPr>
  </w:style>
  <w:style w:type="table" w:styleId="Tablaconcuadrcula">
    <w:name w:val="Table Grid"/>
    <w:basedOn w:val="Tablanormal"/>
    <w:rsid w:val="00DF2BD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a">
    <w:basedOn w:val="TableNormal1"/>
    <w:tblPr>
      <w:tblStyleRowBandSize w:val="1"/>
      <w:tblStyleColBandSize w:val="1"/>
      <w:tblCellMar>
        <w:left w:w="115" w:type="dxa"/>
        <w:right w:w="115" w:type="dxa"/>
      </w:tblCellMar>
    </w:tblPr>
  </w:style>
  <w:style w:type="table" w:customStyle="1" w:styleId="a0">
    <w:basedOn w:val="TableNormal1"/>
    <w:tblPr>
      <w:tblStyleRowBandSize w:val="1"/>
      <w:tblStyleColBandSize w:val="1"/>
      <w:tblCellMar>
        <w:left w:w="115" w:type="dxa"/>
        <w:right w:w="115" w:type="dxa"/>
      </w:tblCellMar>
    </w:tblPr>
  </w:style>
  <w:style w:type="table" w:customStyle="1" w:styleId="a1">
    <w:basedOn w:val="TableNormal1"/>
    <w:tblPr>
      <w:tblStyleRowBandSize w:val="1"/>
      <w:tblStyleColBandSize w:val="1"/>
      <w:tblCellMar>
        <w:left w:w="115" w:type="dxa"/>
        <w:right w:w="115" w:type="dxa"/>
      </w:tblCellMar>
    </w:tblPr>
  </w:style>
  <w:style w:type="table" w:customStyle="1" w:styleId="a2">
    <w:basedOn w:val="TableNormal1"/>
    <w:tblPr>
      <w:tblStyleRowBandSize w:val="1"/>
      <w:tblStyleColBandSize w:val="1"/>
      <w:tblCellMar>
        <w:left w:w="115" w:type="dxa"/>
        <w:right w:w="115" w:type="dxa"/>
      </w:tblCellMar>
    </w:tblPr>
  </w:style>
  <w:style w:type="table" w:customStyle="1" w:styleId="a3">
    <w:basedOn w:val="TableNormal1"/>
    <w:tblPr>
      <w:tblStyleRowBandSize w:val="1"/>
      <w:tblStyleColBandSize w:val="1"/>
      <w:tblCellMar>
        <w:left w:w="115" w:type="dxa"/>
        <w:right w:w="115" w:type="dxa"/>
      </w:tblCellMar>
    </w:tblPr>
  </w:style>
  <w:style w:type="table" w:customStyle="1" w:styleId="a4">
    <w:basedOn w:val="TableNormal1"/>
    <w:tblPr>
      <w:tblStyleRowBandSize w:val="1"/>
      <w:tblStyleColBandSize w:val="1"/>
      <w:tblCellMar>
        <w:left w:w="115" w:type="dxa"/>
        <w:right w:w="115" w:type="dxa"/>
      </w:tblCellMar>
    </w:tblPr>
  </w:style>
  <w:style w:type="table" w:customStyle="1" w:styleId="a5">
    <w:basedOn w:val="TableNormal1"/>
    <w:tblPr>
      <w:tblStyleRowBandSize w:val="1"/>
      <w:tblStyleColBandSize w:val="1"/>
      <w:tblCellMar>
        <w:left w:w="115" w:type="dxa"/>
        <w:right w:w="115" w:type="dxa"/>
      </w:tblCellMar>
    </w:tblPr>
  </w:style>
  <w:style w:type="table" w:customStyle="1" w:styleId="a6">
    <w:basedOn w:val="TableNormal1"/>
    <w:tblPr>
      <w:tblStyleRowBandSize w:val="1"/>
      <w:tblStyleColBandSize w:val="1"/>
      <w:tblCellMar>
        <w:left w:w="115" w:type="dxa"/>
        <w:right w:w="115" w:type="dxa"/>
      </w:tblCellMar>
    </w:tblPr>
  </w:style>
  <w:style w:type="table" w:customStyle="1" w:styleId="a7">
    <w:basedOn w:val="TableNormal1"/>
    <w:tblPr>
      <w:tblStyleRowBandSize w:val="1"/>
      <w:tblStyleColBandSize w:val="1"/>
      <w:tblCellMar>
        <w:left w:w="115" w:type="dxa"/>
        <w:right w:w="115" w:type="dxa"/>
      </w:tblCellMar>
    </w:tblPr>
  </w:style>
  <w:style w:type="table" w:customStyle="1" w:styleId="a8">
    <w:basedOn w:val="TableNormal1"/>
    <w:tblPr>
      <w:tblStyleRowBandSize w:val="1"/>
      <w:tblStyleColBandSize w:val="1"/>
      <w:tblCellMar>
        <w:left w:w="115" w:type="dxa"/>
        <w:right w:w="115" w:type="dxa"/>
      </w:tblCellMar>
    </w:tblPr>
  </w:style>
  <w:style w:type="table" w:customStyle="1" w:styleId="a9">
    <w:basedOn w:val="TableNormal1"/>
    <w:tblPr>
      <w:tblStyleRowBandSize w:val="1"/>
      <w:tblStyleColBandSize w:val="1"/>
      <w:tblCellMar>
        <w:left w:w="115" w:type="dxa"/>
        <w:right w:w="115" w:type="dxa"/>
      </w:tblCellMar>
    </w:tblPr>
  </w:style>
  <w:style w:type="table" w:customStyle="1" w:styleId="aa">
    <w:basedOn w:val="TableNormal1"/>
    <w:tblPr>
      <w:tblStyleRowBandSize w:val="1"/>
      <w:tblStyleColBandSize w:val="1"/>
      <w:tblCellMar>
        <w:left w:w="115" w:type="dxa"/>
        <w:right w:w="115" w:type="dxa"/>
      </w:tblCellMar>
    </w:tblPr>
  </w:style>
  <w:style w:type="paragraph" w:styleId="Prrafodelista">
    <w:name w:val="List Paragraph"/>
    <w:basedOn w:val="Normal"/>
    <w:uiPriority w:val="34"/>
    <w:qFormat/>
    <w:rsid w:val="00A562E7"/>
    <w:pPr>
      <w:ind w:left="720"/>
      <w:contextualSpacing/>
    </w:p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b">
    <w:basedOn w:val="TableNormal0"/>
    <w:tblPr>
      <w:tblStyleRowBandSize w:val="1"/>
      <w:tblStyleColBandSize w:val="1"/>
      <w:tblCellMar>
        <w:left w:w="115" w:type="dxa"/>
        <w:right w:w="115" w:type="dxa"/>
      </w:tblCellMar>
    </w:tblPr>
  </w:style>
  <w:style w:type="table" w:customStyle="1" w:styleId="ac">
    <w:basedOn w:val="TableNormal0"/>
    <w:tblPr>
      <w:tblStyleRowBandSize w:val="1"/>
      <w:tblStyleColBandSize w:val="1"/>
      <w:tblCellMar>
        <w:left w:w="115" w:type="dxa"/>
        <w:right w:w="115" w:type="dxa"/>
      </w:tblCellMar>
    </w:tblPr>
  </w:style>
  <w:style w:type="table" w:customStyle="1" w:styleId="ad">
    <w:basedOn w:val="TableNormal0"/>
    <w:tblPr>
      <w:tblStyleRowBandSize w:val="1"/>
      <w:tblStyleColBandSize w:val="1"/>
      <w:tblCellMar>
        <w:left w:w="115" w:type="dxa"/>
        <w:right w:w="115" w:type="dxa"/>
      </w:tblCellMar>
    </w:tblPr>
  </w:style>
  <w:style w:type="table" w:customStyle="1" w:styleId="ae">
    <w:basedOn w:val="TableNormal0"/>
    <w:tblPr>
      <w:tblStyleRowBandSize w:val="1"/>
      <w:tblStyleColBandSize w:val="1"/>
      <w:tblCellMar>
        <w:left w:w="115" w:type="dxa"/>
        <w:right w:w="115" w:type="dxa"/>
      </w:tblCellMar>
    </w:tblPr>
  </w:style>
  <w:style w:type="table" w:customStyle="1" w:styleId="af">
    <w:basedOn w:val="TableNormal0"/>
    <w:tblPr>
      <w:tblStyleRowBandSize w:val="1"/>
      <w:tblStyleColBandSize w:val="1"/>
      <w:tblCellMar>
        <w:left w:w="115" w:type="dxa"/>
        <w:right w:w="115" w:type="dxa"/>
      </w:tblCellMar>
    </w:tblPr>
  </w:style>
  <w:style w:type="table" w:customStyle="1" w:styleId="af0">
    <w:basedOn w:val="TableNormal0"/>
    <w:tblPr>
      <w:tblStyleRowBandSize w:val="1"/>
      <w:tblStyleColBandSize w:val="1"/>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header" Target="header1.xml"/><Relationship Id="rId3" Type="http://schemas.openxmlformats.org/officeDocument/2006/relationships/styles" Target="styles.xml"/><Relationship Id="rId7" Type="http://schemas.openxmlformats.org/officeDocument/2006/relationships/endnotes" Target="endnotes.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s1b3DXBBzG0EazmyfwCy+4Bn2YQ==">CgMxLjAyCGguZ2pkZ3hzOAByITFjVE5tczZfR2dXdHg1WTl5RExFMnJod1BqRjRJSktVMw==</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6</Pages>
  <Words>1909</Words>
  <Characters>10502</Characters>
  <Application>Microsoft Office Word</Application>
  <DocSecurity>0</DocSecurity>
  <Lines>87</Lines>
  <Paragraphs>24</Paragraphs>
  <ScaleCrop>false</ScaleCrop>
  <Company/>
  <LinksUpToDate>false</LinksUpToDate>
  <CharactersWithSpaces>12387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Sergio Concha C.</dc:creator>
  <cp:lastModifiedBy>GABRIELA ANDREA SANDOVAL RIQUELME</cp:lastModifiedBy>
  <cp:revision>4</cp:revision>
  <dcterms:created xsi:type="dcterms:W3CDTF">2018-11-21T03:27:00Z</dcterms:created>
  <dcterms:modified xsi:type="dcterms:W3CDTF">2025-10-07T00:04:00Z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
    <vt:lpwstr>Documento del área de trabajo del proyecto</vt:lpwstr>
  </property>
</Properties>
</file>